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FC4B" w14:textId="77777777" w:rsidR="001117C6" w:rsidRDefault="001117C6" w:rsidP="003E10A1">
      <w:pPr>
        <w:jc w:val="center"/>
      </w:pPr>
    </w:p>
    <w:p w14:paraId="6E81C793" w14:textId="77777777" w:rsidR="00E2597E" w:rsidRDefault="00E2597E" w:rsidP="00E2597E">
      <w:bookmarkStart w:id="0" w:name="_Hlk64623986"/>
    </w:p>
    <w:p w14:paraId="03D235D6" w14:textId="77777777" w:rsidR="00E2597E" w:rsidRPr="00433418" w:rsidRDefault="00E2597E" w:rsidP="00E2597E">
      <w:pPr>
        <w:ind w:right="72"/>
        <w:jc w:val="center"/>
        <w:rPr>
          <w:rFonts w:ascii="Tahoma" w:hAnsi="Tahoma" w:cs="Tahoma"/>
          <w:b/>
          <w:szCs w:val="18"/>
        </w:rPr>
      </w:pPr>
      <w:r>
        <w:rPr>
          <w:rFonts w:ascii="Tahoma" w:hAnsi="Tahoma" w:cs="Tahoma"/>
          <w:b/>
          <w:szCs w:val="18"/>
        </w:rPr>
        <w:t xml:space="preserve">SYNDICAT INTERCOMMUNAL EAU POTABLE </w:t>
      </w:r>
      <w:r w:rsidRPr="00433418">
        <w:rPr>
          <w:rFonts w:ascii="Tahoma" w:hAnsi="Tahoma" w:cs="Tahoma"/>
          <w:b/>
          <w:szCs w:val="18"/>
        </w:rPr>
        <w:t xml:space="preserve">ASSAINISSEMENT DE </w:t>
      </w:r>
      <w:smartTag w:uri="urn:schemas-microsoft-com:office:smarttags" w:element="PersonName">
        <w:smartTagPr>
          <w:attr w:name="ProductID" w:val="LA REGION D"/>
        </w:smartTagPr>
        <w:r w:rsidRPr="00433418">
          <w:rPr>
            <w:rFonts w:ascii="Tahoma" w:hAnsi="Tahoma" w:cs="Tahoma"/>
            <w:b/>
            <w:szCs w:val="18"/>
          </w:rPr>
          <w:t>LA REGION D</w:t>
        </w:r>
      </w:smartTag>
      <w:r w:rsidRPr="00433418">
        <w:rPr>
          <w:rFonts w:ascii="Tahoma" w:hAnsi="Tahoma" w:cs="Tahoma"/>
          <w:b/>
          <w:szCs w:val="18"/>
        </w:rPr>
        <w:t>’EPERNON</w:t>
      </w:r>
    </w:p>
    <w:p w14:paraId="326807B8" w14:textId="77777777" w:rsidR="00E2597E" w:rsidRPr="00433418" w:rsidRDefault="00E2597E" w:rsidP="00E2597E">
      <w:pPr>
        <w:rPr>
          <w:rFonts w:ascii="Tahoma" w:hAnsi="Tahoma" w:cs="Tahoma"/>
          <w:sz w:val="18"/>
          <w:szCs w:val="18"/>
        </w:rPr>
      </w:pPr>
    </w:p>
    <w:p w14:paraId="5BFCE16D" w14:textId="77777777" w:rsidR="00E2597E" w:rsidRPr="00433418" w:rsidRDefault="00E2597E" w:rsidP="00E2597E">
      <w:pPr>
        <w:rPr>
          <w:rFonts w:ascii="Tahoma" w:hAnsi="Tahoma" w:cs="Tahoma"/>
          <w:sz w:val="18"/>
          <w:szCs w:val="18"/>
        </w:rPr>
      </w:pPr>
    </w:p>
    <w:p w14:paraId="0F610CA9" w14:textId="77777777" w:rsidR="00E2597E" w:rsidRPr="00433418" w:rsidRDefault="00E2597E" w:rsidP="00E2597E">
      <w:pPr>
        <w:rPr>
          <w:rFonts w:ascii="Tahoma" w:hAnsi="Tahoma" w:cs="Tahoma"/>
          <w:sz w:val="18"/>
          <w:szCs w:val="18"/>
        </w:rPr>
      </w:pPr>
    </w:p>
    <w:p w14:paraId="192F5EC0" w14:textId="77777777" w:rsidR="00E2597E" w:rsidRPr="00433418" w:rsidRDefault="00E2597E" w:rsidP="00E2597E">
      <w:pPr>
        <w:rPr>
          <w:rFonts w:ascii="Tahoma" w:hAnsi="Tahoma" w:cs="Tahoma"/>
          <w:sz w:val="18"/>
          <w:szCs w:val="18"/>
        </w:rPr>
      </w:pPr>
    </w:p>
    <w:p w14:paraId="4952BDCC" w14:textId="77777777" w:rsidR="00E2597E" w:rsidRPr="00433418" w:rsidRDefault="00E2597E" w:rsidP="00E2597E">
      <w:pPr>
        <w:rPr>
          <w:rFonts w:ascii="Tahoma" w:hAnsi="Tahoma" w:cs="Tahoma"/>
          <w:sz w:val="18"/>
          <w:szCs w:val="18"/>
        </w:rPr>
      </w:pPr>
    </w:p>
    <w:p w14:paraId="064810FB" w14:textId="77777777" w:rsidR="00E2597E" w:rsidRPr="00433418" w:rsidRDefault="00E2597E" w:rsidP="00E2597E">
      <w:pPr>
        <w:rPr>
          <w:rFonts w:ascii="Tahoma" w:hAnsi="Tahoma" w:cs="Tahoma"/>
          <w:sz w:val="18"/>
          <w:szCs w:val="18"/>
        </w:rPr>
      </w:pPr>
    </w:p>
    <w:p w14:paraId="15C026CE" w14:textId="77777777" w:rsidR="00E2597E" w:rsidRPr="00433418" w:rsidRDefault="00E2597E" w:rsidP="00E2597E">
      <w:pPr>
        <w:rPr>
          <w:rFonts w:ascii="Tahoma" w:hAnsi="Tahoma" w:cs="Tahoma"/>
          <w:szCs w:val="18"/>
        </w:rPr>
      </w:pPr>
    </w:p>
    <w:p w14:paraId="079D7A77" w14:textId="77777777" w:rsidR="00E2597E" w:rsidRPr="00433418" w:rsidRDefault="00E2597E" w:rsidP="00E2597E">
      <w:pPr>
        <w:jc w:val="center"/>
        <w:rPr>
          <w:rFonts w:ascii="Tahoma" w:hAnsi="Tahoma" w:cs="Tahoma"/>
          <w:szCs w:val="18"/>
        </w:rPr>
      </w:pPr>
      <w:r w:rsidRPr="00433418">
        <w:rPr>
          <w:rFonts w:ascii="Tahoma" w:hAnsi="Tahoma" w:cs="Tahoma"/>
          <w:szCs w:val="18"/>
        </w:rPr>
        <w:t>COMITE SYNDICAL</w:t>
      </w:r>
    </w:p>
    <w:p w14:paraId="1077F3EE" w14:textId="35F0C8B4" w:rsidR="00E2597E" w:rsidRPr="00433418" w:rsidRDefault="00E2597E" w:rsidP="00AA2A80">
      <w:pPr>
        <w:jc w:val="center"/>
        <w:rPr>
          <w:rFonts w:ascii="Tahoma" w:hAnsi="Tahoma" w:cs="Tahoma"/>
          <w:sz w:val="18"/>
          <w:szCs w:val="18"/>
        </w:rPr>
      </w:pPr>
      <w:r w:rsidRPr="00433418">
        <w:rPr>
          <w:rFonts w:ascii="Tahoma" w:hAnsi="Tahoma" w:cs="Tahoma"/>
          <w:szCs w:val="18"/>
        </w:rPr>
        <w:t>SEANCE DU</w:t>
      </w:r>
      <w:r w:rsidR="00B7387E">
        <w:rPr>
          <w:rFonts w:ascii="Tahoma" w:hAnsi="Tahoma" w:cs="Tahoma"/>
          <w:szCs w:val="18"/>
        </w:rPr>
        <w:t xml:space="preserve"> </w:t>
      </w:r>
      <w:r w:rsidR="00C0486A">
        <w:rPr>
          <w:rFonts w:ascii="Tahoma" w:hAnsi="Tahoma" w:cs="Tahoma"/>
          <w:szCs w:val="18"/>
        </w:rPr>
        <w:t>25/09/2023</w:t>
      </w:r>
    </w:p>
    <w:p w14:paraId="64D5BBCA" w14:textId="77777777" w:rsidR="00E2597E" w:rsidRPr="00433418" w:rsidRDefault="00E2597E" w:rsidP="00E2597E">
      <w:pPr>
        <w:jc w:val="center"/>
        <w:rPr>
          <w:rFonts w:ascii="Tahoma" w:hAnsi="Tahoma" w:cs="Tahoma"/>
          <w:sz w:val="18"/>
          <w:szCs w:val="18"/>
        </w:rPr>
      </w:pPr>
      <w:r w:rsidRPr="00433418">
        <w:rPr>
          <w:rFonts w:ascii="Tahoma" w:hAnsi="Tahoma" w:cs="Tahoma"/>
          <w:sz w:val="18"/>
          <w:szCs w:val="18"/>
        </w:rPr>
        <w:sym w:font="Webdings" w:char="F06C"/>
      </w:r>
      <w:r w:rsidRPr="00433418">
        <w:rPr>
          <w:rFonts w:ascii="Tahoma" w:hAnsi="Tahoma" w:cs="Tahoma"/>
          <w:sz w:val="18"/>
          <w:szCs w:val="18"/>
        </w:rPr>
        <w:t xml:space="preserve"> </w:t>
      </w:r>
      <w:r w:rsidRPr="00433418">
        <w:rPr>
          <w:rFonts w:ascii="Tahoma" w:hAnsi="Tahoma" w:cs="Tahoma"/>
          <w:sz w:val="18"/>
          <w:szCs w:val="18"/>
        </w:rPr>
        <w:sym w:font="Webdings" w:char="F06C"/>
      </w:r>
      <w:r w:rsidRPr="00433418">
        <w:rPr>
          <w:rFonts w:ascii="Tahoma" w:hAnsi="Tahoma" w:cs="Tahoma"/>
          <w:sz w:val="18"/>
          <w:szCs w:val="18"/>
        </w:rPr>
        <w:sym w:font="Webdings" w:char="F06C"/>
      </w:r>
    </w:p>
    <w:p w14:paraId="76921569" w14:textId="77777777" w:rsidR="00E2597E" w:rsidRPr="00433418" w:rsidRDefault="00E2597E" w:rsidP="00E2597E">
      <w:pPr>
        <w:rPr>
          <w:rFonts w:ascii="Tahoma" w:hAnsi="Tahoma" w:cs="Tahoma"/>
          <w:sz w:val="18"/>
          <w:szCs w:val="18"/>
        </w:rPr>
      </w:pPr>
    </w:p>
    <w:p w14:paraId="5D4C65F6" w14:textId="77777777" w:rsidR="00E2597E" w:rsidRPr="00433418" w:rsidRDefault="00E2597E" w:rsidP="00E2597E">
      <w:pPr>
        <w:rPr>
          <w:rFonts w:ascii="Tahoma" w:hAnsi="Tahoma" w:cs="Tahoma"/>
          <w:sz w:val="18"/>
          <w:szCs w:val="18"/>
        </w:rPr>
      </w:pPr>
    </w:p>
    <w:p w14:paraId="56F08248" w14:textId="77777777" w:rsidR="00E2597E" w:rsidRPr="00433418" w:rsidRDefault="00E2597E" w:rsidP="00E2597E">
      <w:pPr>
        <w:rPr>
          <w:rFonts w:ascii="Tahoma" w:hAnsi="Tahoma" w:cs="Tahoma"/>
          <w:sz w:val="18"/>
          <w:szCs w:val="18"/>
        </w:rPr>
      </w:pPr>
    </w:p>
    <w:p w14:paraId="63C2DDEB" w14:textId="77777777" w:rsidR="00E2597E" w:rsidRPr="00433418" w:rsidRDefault="00E2597E" w:rsidP="00E2597E">
      <w:pPr>
        <w:rPr>
          <w:rFonts w:ascii="Tahoma" w:hAnsi="Tahoma" w:cs="Tahoma"/>
          <w:sz w:val="18"/>
          <w:szCs w:val="18"/>
        </w:rPr>
      </w:pPr>
    </w:p>
    <w:p w14:paraId="45C87170" w14:textId="77777777" w:rsidR="00E2597E" w:rsidRPr="00433418" w:rsidRDefault="00E2597E" w:rsidP="00E2597E">
      <w:pPr>
        <w:rPr>
          <w:rFonts w:ascii="Tahoma" w:hAnsi="Tahoma" w:cs="Tahoma"/>
          <w:sz w:val="18"/>
          <w:szCs w:val="18"/>
        </w:rPr>
      </w:pPr>
    </w:p>
    <w:p w14:paraId="35B4B333" w14:textId="77777777" w:rsidR="00E2597E" w:rsidRPr="00433418" w:rsidRDefault="00E2597E" w:rsidP="00E2597E">
      <w:pPr>
        <w:rPr>
          <w:rFonts w:ascii="Tahoma" w:hAnsi="Tahoma" w:cs="Tahoma"/>
          <w:sz w:val="18"/>
          <w:szCs w:val="18"/>
        </w:rPr>
      </w:pPr>
    </w:p>
    <w:p w14:paraId="704B7960" w14:textId="77777777" w:rsidR="00E2597E" w:rsidRPr="00433418" w:rsidRDefault="00E2597E" w:rsidP="00E2597E">
      <w:pPr>
        <w:rPr>
          <w:rFonts w:ascii="Tahoma" w:hAnsi="Tahoma" w:cs="Tahoma"/>
          <w:sz w:val="18"/>
          <w:szCs w:val="18"/>
        </w:rPr>
      </w:pPr>
    </w:p>
    <w:p w14:paraId="1A7C4D84" w14:textId="4A509FAC" w:rsidR="00E2597E" w:rsidRPr="002E11C6" w:rsidRDefault="00524046" w:rsidP="00E2597E">
      <w:pPr>
        <w:pStyle w:val="Titre2"/>
        <w:rPr>
          <w:rFonts w:ascii="Tahoma" w:hAnsi="Tahoma" w:cs="Tahoma"/>
          <w:b/>
          <w:bCs/>
          <w:sz w:val="22"/>
          <w:szCs w:val="18"/>
        </w:rPr>
      </w:pPr>
      <w:r>
        <w:rPr>
          <w:rFonts w:ascii="Tahoma" w:hAnsi="Tahoma" w:cs="Tahoma"/>
          <w:b/>
          <w:bCs/>
          <w:sz w:val="22"/>
          <w:szCs w:val="18"/>
        </w:rPr>
        <w:t>COMPTE RENDU</w:t>
      </w:r>
    </w:p>
    <w:p w14:paraId="2DB67B53" w14:textId="77777777" w:rsidR="00E2597E" w:rsidRPr="00433418" w:rsidRDefault="00E2597E" w:rsidP="00E2597E">
      <w:pPr>
        <w:rPr>
          <w:rFonts w:ascii="Tahoma" w:hAnsi="Tahoma" w:cs="Tahoma"/>
          <w:sz w:val="18"/>
          <w:szCs w:val="18"/>
        </w:rPr>
      </w:pPr>
    </w:p>
    <w:p w14:paraId="4CA5E5BC" w14:textId="77777777" w:rsidR="00E2597E" w:rsidRPr="00433418" w:rsidRDefault="00E2597E" w:rsidP="00E2597E">
      <w:pPr>
        <w:rPr>
          <w:rFonts w:ascii="Tahoma" w:hAnsi="Tahoma" w:cs="Tahoma"/>
          <w:sz w:val="18"/>
          <w:szCs w:val="18"/>
        </w:rPr>
      </w:pPr>
    </w:p>
    <w:p w14:paraId="136B3B2F" w14:textId="77777777" w:rsidR="00E2597E" w:rsidRPr="00433418" w:rsidRDefault="00E2597E" w:rsidP="00E2597E">
      <w:pPr>
        <w:rPr>
          <w:rFonts w:ascii="Tahoma" w:hAnsi="Tahoma" w:cs="Tahoma"/>
          <w:sz w:val="18"/>
          <w:szCs w:val="18"/>
        </w:rPr>
      </w:pPr>
    </w:p>
    <w:p w14:paraId="13CA4468" w14:textId="77777777" w:rsidR="00E2597E" w:rsidRPr="00433418" w:rsidRDefault="00E2597E" w:rsidP="00E2597E">
      <w:pPr>
        <w:rPr>
          <w:rFonts w:ascii="Tahoma" w:hAnsi="Tahoma" w:cs="Tahoma"/>
          <w:sz w:val="18"/>
          <w:szCs w:val="18"/>
        </w:rPr>
      </w:pPr>
    </w:p>
    <w:p w14:paraId="51AF0473" w14:textId="77777777" w:rsidR="00E2597E" w:rsidRPr="00433418" w:rsidRDefault="00E2597E" w:rsidP="00E2597E">
      <w:pPr>
        <w:rPr>
          <w:rFonts w:ascii="Tahoma" w:hAnsi="Tahoma" w:cs="Tahoma"/>
          <w:sz w:val="18"/>
          <w:szCs w:val="18"/>
        </w:rPr>
      </w:pPr>
    </w:p>
    <w:p w14:paraId="424A923C" w14:textId="77777777" w:rsidR="00E2597E" w:rsidRPr="00433418" w:rsidRDefault="00E2597E" w:rsidP="00E2597E">
      <w:pPr>
        <w:rPr>
          <w:rFonts w:ascii="Tahoma" w:hAnsi="Tahoma" w:cs="Tahoma"/>
          <w:sz w:val="18"/>
          <w:szCs w:val="18"/>
        </w:rPr>
      </w:pPr>
    </w:p>
    <w:p w14:paraId="41D8D533" w14:textId="77777777" w:rsidR="00E2597E" w:rsidRPr="00433418" w:rsidRDefault="00E2597E" w:rsidP="00E2597E">
      <w:pPr>
        <w:rPr>
          <w:rFonts w:ascii="Tahoma" w:hAnsi="Tahoma" w:cs="Tahoma"/>
          <w:sz w:val="18"/>
          <w:szCs w:val="18"/>
        </w:rPr>
      </w:pPr>
    </w:p>
    <w:p w14:paraId="3677D15B" w14:textId="77777777" w:rsidR="00E2597E" w:rsidRPr="00433418" w:rsidRDefault="00E2597E" w:rsidP="00E2597E">
      <w:pPr>
        <w:rPr>
          <w:rFonts w:ascii="Tahoma" w:hAnsi="Tahoma" w:cs="Tahoma"/>
          <w:sz w:val="18"/>
          <w:szCs w:val="18"/>
        </w:rPr>
      </w:pPr>
    </w:p>
    <w:p w14:paraId="2DA76301" w14:textId="77777777" w:rsidR="00E2597E" w:rsidRPr="00433418" w:rsidRDefault="00E2597E" w:rsidP="00E2597E">
      <w:pPr>
        <w:rPr>
          <w:rFonts w:ascii="Tahoma" w:hAnsi="Tahoma" w:cs="Tahoma"/>
          <w:sz w:val="18"/>
          <w:szCs w:val="18"/>
        </w:rPr>
      </w:pPr>
    </w:p>
    <w:p w14:paraId="098DFA21" w14:textId="77777777" w:rsidR="00E2597E" w:rsidRPr="00433418" w:rsidRDefault="00E2597E" w:rsidP="00E2597E">
      <w:pPr>
        <w:rPr>
          <w:rFonts w:ascii="Tahoma" w:hAnsi="Tahoma" w:cs="Tahoma"/>
          <w:sz w:val="18"/>
          <w:szCs w:val="18"/>
        </w:rPr>
      </w:pPr>
    </w:p>
    <w:p w14:paraId="26C17285" w14:textId="77777777" w:rsidR="00E2597E" w:rsidRPr="00433418" w:rsidRDefault="00E2597E" w:rsidP="00E2597E">
      <w:pPr>
        <w:rPr>
          <w:rFonts w:ascii="Tahoma" w:hAnsi="Tahoma" w:cs="Tahoma"/>
          <w:sz w:val="18"/>
          <w:szCs w:val="18"/>
        </w:rPr>
      </w:pPr>
    </w:p>
    <w:p w14:paraId="66532A70" w14:textId="77777777" w:rsidR="00E2597E" w:rsidRPr="00433418" w:rsidRDefault="00E2597E" w:rsidP="00E2597E">
      <w:pPr>
        <w:rPr>
          <w:rFonts w:ascii="Tahoma" w:hAnsi="Tahoma" w:cs="Tahoma"/>
          <w:sz w:val="18"/>
          <w:szCs w:val="18"/>
        </w:rPr>
      </w:pPr>
    </w:p>
    <w:p w14:paraId="1F8FE787" w14:textId="77777777" w:rsidR="00E2597E" w:rsidRPr="00433418" w:rsidRDefault="00E2597E" w:rsidP="00E2597E">
      <w:pPr>
        <w:rPr>
          <w:rFonts w:ascii="Tahoma" w:hAnsi="Tahoma" w:cs="Tahoma"/>
          <w:sz w:val="18"/>
          <w:szCs w:val="18"/>
        </w:rPr>
      </w:pPr>
    </w:p>
    <w:p w14:paraId="6EB1DB8A" w14:textId="77777777" w:rsidR="00E2597E" w:rsidRPr="00433418" w:rsidRDefault="00E2597E" w:rsidP="00E2597E">
      <w:pPr>
        <w:rPr>
          <w:rFonts w:ascii="Tahoma" w:hAnsi="Tahoma" w:cs="Tahoma"/>
          <w:sz w:val="18"/>
          <w:szCs w:val="18"/>
        </w:rPr>
      </w:pPr>
    </w:p>
    <w:p w14:paraId="3840317F" w14:textId="77777777" w:rsidR="00E2597E" w:rsidRPr="00433418" w:rsidRDefault="00E2597E" w:rsidP="00E2597E">
      <w:pPr>
        <w:rPr>
          <w:rFonts w:ascii="Tahoma" w:hAnsi="Tahoma" w:cs="Tahoma"/>
          <w:sz w:val="18"/>
          <w:szCs w:val="18"/>
        </w:rPr>
      </w:pPr>
    </w:p>
    <w:p w14:paraId="11B7B26D" w14:textId="77777777" w:rsidR="00E2597E" w:rsidRPr="00433418" w:rsidRDefault="00E2597E" w:rsidP="00E2597E">
      <w:pPr>
        <w:rPr>
          <w:rFonts w:ascii="Tahoma" w:hAnsi="Tahoma" w:cs="Tahoma"/>
          <w:sz w:val="18"/>
          <w:szCs w:val="18"/>
        </w:rPr>
      </w:pPr>
    </w:p>
    <w:p w14:paraId="4F44B88B" w14:textId="77777777" w:rsidR="00E2597E" w:rsidRPr="00433418" w:rsidRDefault="00E2597E" w:rsidP="00E2597E">
      <w:pPr>
        <w:rPr>
          <w:rFonts w:ascii="Tahoma" w:hAnsi="Tahoma" w:cs="Tahoma"/>
          <w:sz w:val="18"/>
          <w:szCs w:val="18"/>
        </w:rPr>
      </w:pPr>
    </w:p>
    <w:p w14:paraId="1A688823" w14:textId="77777777" w:rsidR="00E2597E" w:rsidRPr="00433418" w:rsidRDefault="00E2597E" w:rsidP="00E2597E">
      <w:pPr>
        <w:rPr>
          <w:rFonts w:ascii="Tahoma" w:hAnsi="Tahoma" w:cs="Tahoma"/>
          <w:sz w:val="18"/>
          <w:szCs w:val="18"/>
        </w:rPr>
      </w:pPr>
    </w:p>
    <w:p w14:paraId="373B5FD0" w14:textId="77777777" w:rsidR="00E2597E" w:rsidRPr="00433418" w:rsidRDefault="00E2597E" w:rsidP="00E2597E">
      <w:pPr>
        <w:rPr>
          <w:rFonts w:ascii="Tahoma" w:hAnsi="Tahoma" w:cs="Tahoma"/>
          <w:sz w:val="18"/>
          <w:szCs w:val="18"/>
        </w:rPr>
      </w:pPr>
    </w:p>
    <w:p w14:paraId="7BD771C5" w14:textId="77777777" w:rsidR="00E2597E" w:rsidRPr="00433418" w:rsidRDefault="00E2597E" w:rsidP="00E2597E">
      <w:pPr>
        <w:rPr>
          <w:rFonts w:ascii="Tahoma" w:hAnsi="Tahoma" w:cs="Tahoma"/>
          <w:sz w:val="18"/>
          <w:szCs w:val="18"/>
        </w:rPr>
      </w:pPr>
    </w:p>
    <w:p w14:paraId="13349026" w14:textId="77777777" w:rsidR="00E2597E" w:rsidRDefault="00E2597E" w:rsidP="00E2597E">
      <w:pPr>
        <w:rPr>
          <w:rFonts w:ascii="Tahoma" w:hAnsi="Tahoma" w:cs="Tahoma"/>
          <w:sz w:val="18"/>
          <w:szCs w:val="18"/>
        </w:rPr>
      </w:pPr>
    </w:p>
    <w:p w14:paraId="628AC5C3" w14:textId="77777777" w:rsidR="00E2597E" w:rsidRDefault="00E2597E" w:rsidP="00E2597E">
      <w:pPr>
        <w:rPr>
          <w:rFonts w:ascii="Tahoma" w:hAnsi="Tahoma" w:cs="Tahoma"/>
          <w:sz w:val="18"/>
          <w:szCs w:val="18"/>
        </w:rPr>
      </w:pPr>
    </w:p>
    <w:p w14:paraId="00D1C061" w14:textId="77777777" w:rsidR="00E2597E" w:rsidRDefault="00E2597E" w:rsidP="00E2597E">
      <w:pPr>
        <w:rPr>
          <w:rFonts w:ascii="Tahoma" w:hAnsi="Tahoma" w:cs="Tahoma"/>
          <w:sz w:val="18"/>
          <w:szCs w:val="18"/>
        </w:rPr>
      </w:pPr>
    </w:p>
    <w:p w14:paraId="09CE0A5B" w14:textId="77777777" w:rsidR="00E2597E" w:rsidRDefault="00E2597E" w:rsidP="00E2597E">
      <w:pPr>
        <w:rPr>
          <w:rFonts w:ascii="Tahoma" w:hAnsi="Tahoma" w:cs="Tahoma"/>
          <w:sz w:val="18"/>
          <w:szCs w:val="18"/>
        </w:rPr>
      </w:pPr>
    </w:p>
    <w:p w14:paraId="406FF29E" w14:textId="77777777" w:rsidR="00E2597E" w:rsidRDefault="00E2597E" w:rsidP="00E2597E">
      <w:pPr>
        <w:rPr>
          <w:rFonts w:ascii="Tahoma" w:hAnsi="Tahoma" w:cs="Tahoma"/>
          <w:sz w:val="18"/>
          <w:szCs w:val="18"/>
        </w:rPr>
      </w:pPr>
    </w:p>
    <w:p w14:paraId="21BB6729" w14:textId="77777777" w:rsidR="00E2597E" w:rsidRDefault="00E2597E" w:rsidP="00E2597E">
      <w:pPr>
        <w:rPr>
          <w:rFonts w:ascii="Tahoma" w:hAnsi="Tahoma" w:cs="Tahoma"/>
          <w:sz w:val="18"/>
          <w:szCs w:val="18"/>
        </w:rPr>
      </w:pPr>
    </w:p>
    <w:p w14:paraId="2D716444" w14:textId="77777777" w:rsidR="00E2597E" w:rsidRDefault="00E2597E" w:rsidP="00E2597E">
      <w:pPr>
        <w:rPr>
          <w:rFonts w:ascii="Tahoma" w:hAnsi="Tahoma" w:cs="Tahoma"/>
          <w:sz w:val="18"/>
          <w:szCs w:val="18"/>
        </w:rPr>
      </w:pPr>
    </w:p>
    <w:p w14:paraId="72204C68" w14:textId="77777777" w:rsidR="00E2597E" w:rsidRDefault="00E2597E" w:rsidP="00E2597E">
      <w:pPr>
        <w:rPr>
          <w:rFonts w:ascii="Tahoma" w:hAnsi="Tahoma" w:cs="Tahoma"/>
          <w:sz w:val="18"/>
          <w:szCs w:val="18"/>
        </w:rPr>
      </w:pPr>
    </w:p>
    <w:p w14:paraId="5C202B77" w14:textId="77777777" w:rsidR="00E2597E" w:rsidRDefault="00E2597E" w:rsidP="00E2597E">
      <w:pPr>
        <w:rPr>
          <w:rFonts w:ascii="Tahoma" w:hAnsi="Tahoma" w:cs="Tahoma"/>
          <w:sz w:val="18"/>
          <w:szCs w:val="18"/>
        </w:rPr>
      </w:pPr>
    </w:p>
    <w:p w14:paraId="59304D78" w14:textId="77777777" w:rsidR="00E2597E" w:rsidRDefault="00E2597E" w:rsidP="00E2597E">
      <w:pPr>
        <w:rPr>
          <w:rFonts w:ascii="Tahoma" w:hAnsi="Tahoma" w:cs="Tahoma"/>
          <w:sz w:val="18"/>
          <w:szCs w:val="18"/>
        </w:rPr>
      </w:pPr>
    </w:p>
    <w:p w14:paraId="2D18DB3F" w14:textId="77777777" w:rsidR="00E2597E" w:rsidRDefault="00E2597E" w:rsidP="00E2597E">
      <w:pPr>
        <w:rPr>
          <w:rFonts w:ascii="Tahoma" w:hAnsi="Tahoma" w:cs="Tahoma"/>
          <w:sz w:val="18"/>
          <w:szCs w:val="18"/>
        </w:rPr>
      </w:pPr>
    </w:p>
    <w:p w14:paraId="2D029179" w14:textId="77777777" w:rsidR="006E5CE7" w:rsidRDefault="006E5CE7" w:rsidP="00E2597E">
      <w:pPr>
        <w:rPr>
          <w:rFonts w:ascii="Tahoma" w:hAnsi="Tahoma" w:cs="Tahoma"/>
          <w:sz w:val="18"/>
          <w:szCs w:val="18"/>
        </w:rPr>
      </w:pPr>
    </w:p>
    <w:p w14:paraId="77106AB0" w14:textId="77777777" w:rsidR="006E5CE7" w:rsidRDefault="006E5CE7" w:rsidP="00E2597E">
      <w:pPr>
        <w:rPr>
          <w:rFonts w:ascii="Tahoma" w:hAnsi="Tahoma" w:cs="Tahoma"/>
          <w:sz w:val="18"/>
          <w:szCs w:val="18"/>
        </w:rPr>
      </w:pPr>
    </w:p>
    <w:p w14:paraId="7ED40745" w14:textId="77777777" w:rsidR="006E5CE7" w:rsidRDefault="006E5CE7" w:rsidP="00E2597E">
      <w:pPr>
        <w:rPr>
          <w:rFonts w:ascii="Tahoma" w:hAnsi="Tahoma" w:cs="Tahoma"/>
          <w:sz w:val="18"/>
          <w:szCs w:val="18"/>
        </w:rPr>
      </w:pPr>
    </w:p>
    <w:p w14:paraId="3FC16728" w14:textId="77777777" w:rsidR="006E5CE7" w:rsidRDefault="006E5CE7" w:rsidP="00E2597E">
      <w:pPr>
        <w:rPr>
          <w:rFonts w:ascii="Tahoma" w:hAnsi="Tahoma" w:cs="Tahoma"/>
          <w:sz w:val="18"/>
          <w:szCs w:val="18"/>
        </w:rPr>
      </w:pPr>
    </w:p>
    <w:p w14:paraId="6D500C09" w14:textId="77777777" w:rsidR="006E5CE7" w:rsidRDefault="006E5CE7" w:rsidP="00E2597E">
      <w:pPr>
        <w:rPr>
          <w:rFonts w:ascii="Tahoma" w:hAnsi="Tahoma" w:cs="Tahoma"/>
          <w:sz w:val="18"/>
          <w:szCs w:val="18"/>
        </w:rPr>
      </w:pPr>
    </w:p>
    <w:p w14:paraId="25B42969" w14:textId="77777777" w:rsidR="006E5CE7" w:rsidRDefault="006E5CE7" w:rsidP="00E2597E">
      <w:pPr>
        <w:rPr>
          <w:rFonts w:ascii="Tahoma" w:hAnsi="Tahoma" w:cs="Tahoma"/>
          <w:sz w:val="18"/>
          <w:szCs w:val="18"/>
        </w:rPr>
      </w:pPr>
    </w:p>
    <w:p w14:paraId="56A5DF5C" w14:textId="17833B1D" w:rsidR="00E2597E" w:rsidRDefault="0043723B" w:rsidP="00E2597E">
      <w:pPr>
        <w:rPr>
          <w:rFonts w:ascii="Tahoma" w:hAnsi="Tahoma" w:cs="Tahoma"/>
          <w:sz w:val="20"/>
          <w:szCs w:val="20"/>
        </w:rPr>
      </w:pPr>
      <w:r>
        <w:rPr>
          <w:rFonts w:ascii="Tahoma" w:hAnsi="Tahoma" w:cs="Tahoma"/>
          <w:sz w:val="20"/>
          <w:szCs w:val="20"/>
        </w:rPr>
        <w:lastRenderedPageBreak/>
        <w:t>4</w:t>
      </w:r>
      <w:r w:rsidR="0093678D">
        <w:rPr>
          <w:rFonts w:ascii="Tahoma" w:hAnsi="Tahoma" w:cs="Tahoma"/>
          <w:sz w:val="20"/>
          <w:szCs w:val="20"/>
        </w:rPr>
        <w:t>-2023</w:t>
      </w:r>
    </w:p>
    <w:p w14:paraId="65564D1F" w14:textId="3AD998D8" w:rsidR="006E5CE7" w:rsidRDefault="006E5CE7" w:rsidP="00E2597E">
      <w:pPr>
        <w:rPr>
          <w:rFonts w:ascii="Tahoma" w:hAnsi="Tahoma" w:cs="Tahoma"/>
          <w:sz w:val="20"/>
          <w:szCs w:val="20"/>
        </w:rPr>
      </w:pPr>
    </w:p>
    <w:p w14:paraId="48C9769A" w14:textId="73D7CD81" w:rsidR="006E5CE7" w:rsidRDefault="006E5CE7" w:rsidP="00E2597E">
      <w:pPr>
        <w:rPr>
          <w:rFonts w:ascii="Tahoma" w:hAnsi="Tahoma" w:cs="Tahoma"/>
          <w:sz w:val="20"/>
          <w:szCs w:val="20"/>
        </w:rPr>
      </w:pPr>
    </w:p>
    <w:p w14:paraId="38F3CCB8" w14:textId="7C01763F" w:rsidR="006E5CE7" w:rsidRDefault="006E5CE7" w:rsidP="00E2597E">
      <w:pPr>
        <w:rPr>
          <w:rFonts w:ascii="Tahoma" w:hAnsi="Tahoma" w:cs="Tahoma"/>
          <w:sz w:val="20"/>
          <w:szCs w:val="20"/>
        </w:rPr>
      </w:pPr>
    </w:p>
    <w:p w14:paraId="5F22530F" w14:textId="42D9502C" w:rsidR="006E5CE7" w:rsidRDefault="006E5CE7" w:rsidP="00E2597E">
      <w:pPr>
        <w:rPr>
          <w:rFonts w:ascii="Tahoma" w:hAnsi="Tahoma" w:cs="Tahoma"/>
          <w:sz w:val="20"/>
          <w:szCs w:val="20"/>
        </w:rPr>
      </w:pPr>
    </w:p>
    <w:p w14:paraId="25E58D24" w14:textId="77777777" w:rsidR="006E5CE7" w:rsidRPr="00BF4855" w:rsidRDefault="006E5CE7" w:rsidP="00E2597E">
      <w:pPr>
        <w:rPr>
          <w:rFonts w:ascii="Tahoma" w:hAnsi="Tahoma" w:cs="Tahoma"/>
          <w:sz w:val="20"/>
          <w:szCs w:val="20"/>
        </w:rPr>
      </w:pPr>
    </w:p>
    <w:p w14:paraId="3476BFAA" w14:textId="159AB1BC" w:rsidR="00E2597E" w:rsidRPr="00C01DA7" w:rsidRDefault="00524046" w:rsidP="00E2597E">
      <w:pPr>
        <w:jc w:val="center"/>
        <w:rPr>
          <w:rFonts w:ascii="Tahoma" w:hAnsi="Tahoma" w:cs="Tahoma"/>
          <w:b/>
        </w:rPr>
      </w:pPr>
      <w:r>
        <w:rPr>
          <w:rFonts w:ascii="Tahoma" w:hAnsi="Tahoma" w:cs="Tahoma"/>
          <w:b/>
        </w:rPr>
        <w:t>COMPTE RENDU</w:t>
      </w:r>
      <w:r w:rsidR="00E2597E" w:rsidRPr="00C01DA7">
        <w:rPr>
          <w:rFonts w:ascii="Tahoma" w:hAnsi="Tahoma" w:cs="Tahoma"/>
          <w:b/>
        </w:rPr>
        <w:t xml:space="preserve"> DE LA SEANCE</w:t>
      </w:r>
    </w:p>
    <w:p w14:paraId="4AA39E2B" w14:textId="77777777" w:rsidR="00E2597E" w:rsidRPr="00C01DA7" w:rsidRDefault="00E2597E" w:rsidP="00E2597E">
      <w:pPr>
        <w:jc w:val="center"/>
        <w:rPr>
          <w:rFonts w:ascii="Tahoma" w:hAnsi="Tahoma" w:cs="Tahoma"/>
          <w:b/>
        </w:rPr>
      </w:pPr>
    </w:p>
    <w:p w14:paraId="01F7C76B" w14:textId="7F27FB15" w:rsidR="00E2597E" w:rsidRDefault="00E2597E" w:rsidP="00E2597E">
      <w:pPr>
        <w:jc w:val="center"/>
        <w:rPr>
          <w:rFonts w:ascii="Tahoma" w:hAnsi="Tahoma" w:cs="Tahoma"/>
          <w:b/>
        </w:rPr>
      </w:pPr>
      <w:r w:rsidRPr="00C01DA7">
        <w:rPr>
          <w:rFonts w:ascii="Tahoma" w:hAnsi="Tahoma" w:cs="Tahoma"/>
          <w:b/>
        </w:rPr>
        <w:t>DU COMITE SYNDICAL DU</w:t>
      </w:r>
      <w:r w:rsidR="00C0486A">
        <w:rPr>
          <w:rFonts w:ascii="Tahoma" w:hAnsi="Tahoma" w:cs="Tahoma"/>
          <w:b/>
        </w:rPr>
        <w:t xml:space="preserve"> 25/09/2023</w:t>
      </w:r>
    </w:p>
    <w:p w14:paraId="19AA07A6" w14:textId="77777777" w:rsidR="00E2597E" w:rsidRDefault="00E2597E" w:rsidP="00E2597E">
      <w:pPr>
        <w:jc w:val="center"/>
        <w:rPr>
          <w:rFonts w:ascii="Tahoma" w:hAnsi="Tahoma" w:cs="Tahoma"/>
          <w:b/>
        </w:rPr>
      </w:pPr>
    </w:p>
    <w:p w14:paraId="2AF4327E" w14:textId="76B0F04F" w:rsidR="00E2597E" w:rsidRPr="004F2B72" w:rsidRDefault="00E2597E" w:rsidP="00E2597E">
      <w:pPr>
        <w:jc w:val="both"/>
        <w:rPr>
          <w:rFonts w:ascii="Tahoma" w:hAnsi="Tahoma" w:cs="Tahoma"/>
          <w:sz w:val="18"/>
          <w:szCs w:val="18"/>
        </w:rPr>
      </w:pPr>
      <w:r w:rsidRPr="004F2B72">
        <w:rPr>
          <w:rFonts w:ascii="Tahoma" w:hAnsi="Tahoma" w:cs="Tahoma"/>
          <w:sz w:val="18"/>
          <w:szCs w:val="18"/>
        </w:rPr>
        <w:t xml:space="preserve">L’an deux mille </w:t>
      </w:r>
      <w:r w:rsidR="00DE6403" w:rsidRPr="004F2B72">
        <w:rPr>
          <w:rFonts w:ascii="Tahoma" w:hAnsi="Tahoma" w:cs="Tahoma"/>
          <w:sz w:val="18"/>
          <w:szCs w:val="18"/>
        </w:rPr>
        <w:t>vingt</w:t>
      </w:r>
      <w:r w:rsidR="00DE6403">
        <w:rPr>
          <w:rFonts w:ascii="Tahoma" w:hAnsi="Tahoma" w:cs="Tahoma"/>
          <w:sz w:val="18"/>
          <w:szCs w:val="18"/>
        </w:rPr>
        <w:t>-</w:t>
      </w:r>
      <w:r w:rsidR="0093678D">
        <w:rPr>
          <w:rFonts w:ascii="Tahoma" w:hAnsi="Tahoma" w:cs="Tahoma"/>
          <w:sz w:val="18"/>
          <w:szCs w:val="18"/>
        </w:rPr>
        <w:t>trois</w:t>
      </w:r>
      <w:r w:rsidRPr="004F2B72">
        <w:rPr>
          <w:rFonts w:ascii="Tahoma" w:hAnsi="Tahoma" w:cs="Tahoma"/>
          <w:sz w:val="18"/>
          <w:szCs w:val="18"/>
        </w:rPr>
        <w:t>, le</w:t>
      </w:r>
      <w:r w:rsidR="00AE05BA">
        <w:rPr>
          <w:rFonts w:ascii="Tahoma" w:hAnsi="Tahoma" w:cs="Tahoma"/>
          <w:sz w:val="18"/>
          <w:szCs w:val="18"/>
        </w:rPr>
        <w:t xml:space="preserve"> </w:t>
      </w:r>
      <w:r>
        <w:rPr>
          <w:rFonts w:ascii="Tahoma" w:hAnsi="Tahoma" w:cs="Tahoma"/>
          <w:sz w:val="18"/>
          <w:szCs w:val="18"/>
        </w:rPr>
        <w:t>à 1</w:t>
      </w:r>
      <w:r w:rsidR="00C0486A">
        <w:rPr>
          <w:rFonts w:ascii="Tahoma" w:hAnsi="Tahoma" w:cs="Tahoma"/>
          <w:sz w:val="18"/>
          <w:szCs w:val="18"/>
        </w:rPr>
        <w:t>6</w:t>
      </w:r>
      <w:r>
        <w:rPr>
          <w:rFonts w:ascii="Tahoma" w:hAnsi="Tahoma" w:cs="Tahoma"/>
          <w:sz w:val="18"/>
          <w:szCs w:val="18"/>
        </w:rPr>
        <w:t xml:space="preserve"> </w:t>
      </w:r>
      <w:r w:rsidR="00894419">
        <w:rPr>
          <w:rFonts w:ascii="Tahoma" w:hAnsi="Tahoma" w:cs="Tahoma"/>
          <w:sz w:val="18"/>
          <w:szCs w:val="18"/>
        </w:rPr>
        <w:t>heures les</w:t>
      </w:r>
      <w:r w:rsidRPr="004F2B72">
        <w:rPr>
          <w:rFonts w:ascii="Tahoma" w:hAnsi="Tahoma" w:cs="Tahoma"/>
          <w:sz w:val="18"/>
          <w:szCs w:val="18"/>
        </w:rPr>
        <w:t xml:space="preserve"> membres du Comité Syndical, légalement convoqués se sont réunis </w:t>
      </w:r>
      <w:r w:rsidR="008B6AF0">
        <w:rPr>
          <w:rFonts w:ascii="Tahoma" w:hAnsi="Tahoma" w:cs="Tahoma"/>
          <w:sz w:val="18"/>
          <w:szCs w:val="18"/>
        </w:rPr>
        <w:t>en séance ordinaire</w:t>
      </w:r>
      <w:r w:rsidR="00944A5A">
        <w:rPr>
          <w:rFonts w:ascii="Tahoma" w:hAnsi="Tahoma" w:cs="Tahoma"/>
          <w:sz w:val="18"/>
          <w:szCs w:val="18"/>
        </w:rPr>
        <w:t xml:space="preserve"> </w:t>
      </w:r>
      <w:r w:rsidRPr="004F2B72">
        <w:rPr>
          <w:rFonts w:ascii="Tahoma" w:hAnsi="Tahoma" w:cs="Tahoma"/>
          <w:sz w:val="18"/>
          <w:szCs w:val="18"/>
        </w:rPr>
        <w:t>sous la présidence de Monsieur</w:t>
      </w:r>
      <w:r>
        <w:rPr>
          <w:rFonts w:ascii="Tahoma" w:hAnsi="Tahoma" w:cs="Tahoma"/>
          <w:sz w:val="18"/>
          <w:szCs w:val="18"/>
        </w:rPr>
        <w:t xml:space="preserve"> Guy DAVID</w:t>
      </w:r>
      <w:r w:rsidRPr="004F2B72">
        <w:rPr>
          <w:rFonts w:ascii="Tahoma" w:hAnsi="Tahoma" w:cs="Tahoma"/>
          <w:sz w:val="18"/>
          <w:szCs w:val="18"/>
        </w:rPr>
        <w:t>, Président</w:t>
      </w:r>
      <w:r>
        <w:rPr>
          <w:rFonts w:ascii="Tahoma" w:hAnsi="Tahoma" w:cs="Tahoma"/>
          <w:sz w:val="18"/>
          <w:szCs w:val="18"/>
        </w:rPr>
        <w:t>.</w:t>
      </w:r>
    </w:p>
    <w:p w14:paraId="7541C551" w14:textId="77777777" w:rsidR="00E2597E" w:rsidRDefault="00E2597E" w:rsidP="00E2597E">
      <w:pPr>
        <w:jc w:val="center"/>
        <w:rPr>
          <w:rFonts w:ascii="Tahoma" w:hAnsi="Tahoma" w:cs="Tahoma"/>
          <w:b/>
        </w:rPr>
      </w:pPr>
    </w:p>
    <w:p w14:paraId="773BA172" w14:textId="28B3BE3E" w:rsidR="00E2597E" w:rsidRDefault="00E2597E" w:rsidP="00E2597E">
      <w:pPr>
        <w:rPr>
          <w:rFonts w:ascii="Tahoma" w:hAnsi="Tahoma" w:cs="Tahoma"/>
          <w:bCs/>
          <w:sz w:val="18"/>
          <w:szCs w:val="18"/>
        </w:rPr>
      </w:pPr>
      <w:r w:rsidRPr="00C01DA7">
        <w:rPr>
          <w:rFonts w:ascii="Tahoma" w:hAnsi="Tahoma" w:cs="Tahoma"/>
          <w:bCs/>
          <w:sz w:val="18"/>
          <w:szCs w:val="18"/>
        </w:rPr>
        <w:t xml:space="preserve">Le Président Guy DAVID </w:t>
      </w:r>
      <w:r>
        <w:rPr>
          <w:rFonts w:ascii="Tahoma" w:hAnsi="Tahoma" w:cs="Tahoma"/>
          <w:bCs/>
          <w:sz w:val="18"/>
          <w:szCs w:val="18"/>
        </w:rPr>
        <w:t xml:space="preserve">demande aux délégués s’ils approuvent le compte-rendu du </w:t>
      </w:r>
      <w:r w:rsidR="00C0486A">
        <w:rPr>
          <w:rFonts w:ascii="Tahoma" w:hAnsi="Tahoma" w:cs="Tahoma"/>
          <w:bCs/>
          <w:sz w:val="18"/>
          <w:szCs w:val="18"/>
        </w:rPr>
        <w:t>21/06</w:t>
      </w:r>
      <w:r w:rsidR="004712CD">
        <w:rPr>
          <w:rFonts w:ascii="Tahoma" w:hAnsi="Tahoma" w:cs="Tahoma"/>
          <w:bCs/>
          <w:sz w:val="18"/>
          <w:szCs w:val="18"/>
        </w:rPr>
        <w:t>/2023</w:t>
      </w:r>
      <w:r>
        <w:rPr>
          <w:rFonts w:ascii="Tahoma" w:hAnsi="Tahoma" w:cs="Tahoma"/>
          <w:bCs/>
          <w:sz w:val="18"/>
          <w:szCs w:val="18"/>
        </w:rPr>
        <w:t>.</w:t>
      </w:r>
    </w:p>
    <w:p w14:paraId="45AD7758" w14:textId="77777777" w:rsidR="00E2597E" w:rsidRDefault="00E2597E" w:rsidP="00E2597E">
      <w:pPr>
        <w:rPr>
          <w:rFonts w:ascii="Tahoma" w:hAnsi="Tahoma" w:cs="Tahoma"/>
          <w:bCs/>
          <w:sz w:val="18"/>
          <w:szCs w:val="18"/>
        </w:rPr>
      </w:pPr>
    </w:p>
    <w:p w14:paraId="2AC83839" w14:textId="4CCD7D8B" w:rsidR="00E2597E" w:rsidRDefault="00E2597E" w:rsidP="00E2597E">
      <w:pPr>
        <w:rPr>
          <w:rFonts w:ascii="Tahoma" w:hAnsi="Tahoma" w:cs="Tahoma"/>
          <w:b/>
          <w:i/>
          <w:iCs/>
        </w:rPr>
      </w:pPr>
      <w:r w:rsidRPr="00524046">
        <w:rPr>
          <w:rFonts w:ascii="Tahoma" w:hAnsi="Tahoma" w:cs="Tahoma"/>
          <w:b/>
          <w:i/>
          <w:iCs/>
        </w:rPr>
        <w:t xml:space="preserve">Le Comité Syndical </w:t>
      </w:r>
      <w:r w:rsidR="00C51F40" w:rsidRPr="00524046">
        <w:rPr>
          <w:rFonts w:ascii="Tahoma" w:hAnsi="Tahoma" w:cs="Tahoma"/>
          <w:b/>
          <w:i/>
          <w:iCs/>
        </w:rPr>
        <w:t>approuve</w:t>
      </w:r>
      <w:r w:rsidRPr="00524046">
        <w:rPr>
          <w:rFonts w:ascii="Tahoma" w:hAnsi="Tahoma" w:cs="Tahoma"/>
          <w:b/>
          <w:i/>
          <w:iCs/>
        </w:rPr>
        <w:t xml:space="preserve"> à l’unanimité le compte-rendu du </w:t>
      </w:r>
      <w:r w:rsidR="00C0486A" w:rsidRPr="00524046">
        <w:rPr>
          <w:rFonts w:ascii="Tahoma" w:hAnsi="Tahoma" w:cs="Tahoma"/>
          <w:b/>
          <w:i/>
          <w:iCs/>
        </w:rPr>
        <w:t>21/06</w:t>
      </w:r>
      <w:r w:rsidR="004712CD" w:rsidRPr="00524046">
        <w:rPr>
          <w:rFonts w:ascii="Tahoma" w:hAnsi="Tahoma" w:cs="Tahoma"/>
          <w:b/>
          <w:i/>
          <w:iCs/>
        </w:rPr>
        <w:t>/</w:t>
      </w:r>
      <w:r w:rsidR="00A82A1A" w:rsidRPr="00524046">
        <w:rPr>
          <w:rFonts w:ascii="Tahoma" w:hAnsi="Tahoma" w:cs="Tahoma"/>
          <w:b/>
          <w:i/>
          <w:iCs/>
        </w:rPr>
        <w:t>202</w:t>
      </w:r>
      <w:r w:rsidR="004712CD" w:rsidRPr="00524046">
        <w:rPr>
          <w:rFonts w:ascii="Tahoma" w:hAnsi="Tahoma" w:cs="Tahoma"/>
          <w:b/>
          <w:i/>
          <w:iCs/>
        </w:rPr>
        <w:t>3</w:t>
      </w:r>
      <w:r w:rsidRPr="00524046">
        <w:rPr>
          <w:rFonts w:ascii="Tahoma" w:hAnsi="Tahoma" w:cs="Tahoma"/>
          <w:b/>
          <w:i/>
          <w:iCs/>
        </w:rPr>
        <w:t>.</w:t>
      </w:r>
    </w:p>
    <w:p w14:paraId="5DD93D2F" w14:textId="77777777" w:rsidR="00230EDC" w:rsidRPr="00230EDC" w:rsidRDefault="00230EDC" w:rsidP="00E2597E">
      <w:pPr>
        <w:rPr>
          <w:rFonts w:ascii="Tahoma" w:hAnsi="Tahoma" w:cs="Tahoma"/>
          <w:b/>
          <w:i/>
          <w:iCs/>
        </w:rPr>
      </w:pPr>
    </w:p>
    <w:p w14:paraId="5E21A099" w14:textId="5A625E03" w:rsidR="00E2597E" w:rsidRDefault="00E2597E" w:rsidP="00E2597E">
      <w:pPr>
        <w:rPr>
          <w:rFonts w:ascii="Tahoma" w:hAnsi="Tahoma" w:cs="Tahoma"/>
          <w:bCs/>
          <w:sz w:val="18"/>
          <w:szCs w:val="18"/>
        </w:rPr>
      </w:pPr>
      <w:r>
        <w:rPr>
          <w:rFonts w:ascii="Tahoma" w:hAnsi="Tahoma" w:cs="Tahoma"/>
          <w:bCs/>
          <w:sz w:val="18"/>
          <w:szCs w:val="18"/>
        </w:rPr>
        <w:t>Monsieur</w:t>
      </w:r>
      <w:r w:rsidR="00127B2C">
        <w:rPr>
          <w:rFonts w:ascii="Tahoma" w:hAnsi="Tahoma" w:cs="Tahoma"/>
          <w:bCs/>
          <w:sz w:val="18"/>
          <w:szCs w:val="18"/>
        </w:rPr>
        <w:t> </w:t>
      </w:r>
      <w:r w:rsidR="00524046">
        <w:rPr>
          <w:rFonts w:ascii="Tahoma" w:hAnsi="Tahoma" w:cs="Tahoma"/>
          <w:b/>
          <w:sz w:val="18"/>
          <w:szCs w:val="18"/>
        </w:rPr>
        <w:t>Yannick LHOMME</w:t>
      </w:r>
      <w:r w:rsidR="009808A2">
        <w:rPr>
          <w:rFonts w:ascii="Tahoma" w:hAnsi="Tahoma" w:cs="Tahoma"/>
          <w:bCs/>
          <w:sz w:val="18"/>
          <w:szCs w:val="18"/>
        </w:rPr>
        <w:t xml:space="preserve"> </w:t>
      </w:r>
      <w:r>
        <w:rPr>
          <w:rFonts w:ascii="Tahoma" w:hAnsi="Tahoma" w:cs="Tahoma"/>
          <w:bCs/>
          <w:sz w:val="18"/>
          <w:szCs w:val="18"/>
        </w:rPr>
        <w:t>est nommé secrétaire de séance.</w:t>
      </w:r>
    </w:p>
    <w:p w14:paraId="4B1AE8C5" w14:textId="12A87D80" w:rsidR="00E2597E" w:rsidRDefault="00E2597E" w:rsidP="00E2597E">
      <w:pPr>
        <w:rPr>
          <w:rFonts w:ascii="Tahoma" w:hAnsi="Tahoma" w:cs="Tahoma"/>
          <w:bCs/>
          <w:sz w:val="18"/>
          <w:szCs w:val="18"/>
        </w:rPr>
      </w:pPr>
    </w:p>
    <w:p w14:paraId="6CEB8D0A" w14:textId="77777777" w:rsidR="004C46EF" w:rsidRDefault="004C46EF" w:rsidP="00E2597E">
      <w:pPr>
        <w:rPr>
          <w:rFonts w:ascii="Tahoma" w:hAnsi="Tahoma" w:cs="Tahoma"/>
          <w:bCs/>
          <w:sz w:val="18"/>
          <w:szCs w:val="18"/>
        </w:rPr>
      </w:pPr>
    </w:p>
    <w:p w14:paraId="24D5BE80" w14:textId="5E5EB2B2" w:rsidR="00E2597E" w:rsidRDefault="003F372A" w:rsidP="003F372A">
      <w:pPr>
        <w:ind w:right="23"/>
        <w:jc w:val="center"/>
        <w:rPr>
          <w:rFonts w:ascii="Tahoma" w:hAnsi="Tahoma" w:cs="Tahoma"/>
          <w:b/>
          <w:bCs/>
        </w:rPr>
      </w:pPr>
      <w:r w:rsidRPr="003F372A">
        <w:rPr>
          <w:rFonts w:ascii="Tahoma" w:hAnsi="Tahoma" w:cs="Tahoma"/>
          <w:b/>
          <w:bCs/>
        </w:rPr>
        <w:t>ORDRE DU JOUR</w:t>
      </w:r>
    </w:p>
    <w:p w14:paraId="34B8FB0D" w14:textId="77777777" w:rsidR="00D00307" w:rsidRDefault="00D00307" w:rsidP="003F372A">
      <w:pPr>
        <w:ind w:right="23"/>
        <w:jc w:val="center"/>
        <w:rPr>
          <w:rFonts w:ascii="Tahoma" w:hAnsi="Tahoma" w:cs="Tahoma"/>
          <w:b/>
          <w:bCs/>
        </w:rPr>
      </w:pPr>
    </w:p>
    <w:p w14:paraId="5C7EFEAF" w14:textId="77777777" w:rsidR="00D00307" w:rsidRDefault="00D00307" w:rsidP="003F372A">
      <w:pPr>
        <w:ind w:right="23"/>
        <w:jc w:val="center"/>
        <w:rPr>
          <w:rFonts w:ascii="Tahoma" w:hAnsi="Tahoma" w:cs="Tahoma"/>
          <w:b/>
          <w:bCs/>
        </w:rPr>
      </w:pPr>
    </w:p>
    <w:p w14:paraId="61D22CE7" w14:textId="77777777" w:rsidR="008211A2" w:rsidRPr="005B09C6" w:rsidRDefault="008211A2" w:rsidP="008211A2">
      <w:pPr>
        <w:ind w:right="23"/>
        <w:jc w:val="both"/>
        <w:rPr>
          <w:rFonts w:ascii="Tahoma" w:hAnsi="Tahoma" w:cs="Tahoma"/>
          <w:b/>
          <w:bCs/>
          <w:color w:val="4472C4"/>
          <w:sz w:val="20"/>
          <w:szCs w:val="20"/>
          <w:u w:val="single"/>
        </w:rPr>
      </w:pPr>
      <w:r>
        <w:rPr>
          <w:rFonts w:ascii="Tahoma" w:hAnsi="Tahoma" w:cs="Tahoma"/>
          <w:b/>
          <w:bCs/>
          <w:color w:val="4472C4"/>
          <w:sz w:val="20"/>
          <w:szCs w:val="20"/>
          <w:u w:val="single"/>
        </w:rPr>
        <w:t xml:space="preserve">BUDGET </w:t>
      </w:r>
      <w:r w:rsidRPr="005B09C6">
        <w:rPr>
          <w:rFonts w:ascii="Tahoma" w:hAnsi="Tahoma" w:cs="Tahoma"/>
          <w:b/>
          <w:bCs/>
          <w:color w:val="4472C4"/>
          <w:sz w:val="20"/>
          <w:szCs w:val="20"/>
          <w:u w:val="single"/>
        </w:rPr>
        <w:t>PRINCIPAL</w:t>
      </w:r>
    </w:p>
    <w:p w14:paraId="57119121" w14:textId="77777777" w:rsidR="008211A2" w:rsidRPr="005B09C6" w:rsidRDefault="008211A2" w:rsidP="008211A2">
      <w:pPr>
        <w:ind w:right="23"/>
        <w:jc w:val="both"/>
        <w:rPr>
          <w:rFonts w:ascii="Tahoma" w:hAnsi="Tahoma" w:cs="Tahoma"/>
          <w:b/>
          <w:bCs/>
          <w:sz w:val="20"/>
          <w:szCs w:val="20"/>
        </w:rPr>
      </w:pPr>
    </w:p>
    <w:p w14:paraId="57F97874" w14:textId="77777777" w:rsidR="008211A2" w:rsidRDefault="008211A2" w:rsidP="008211A2">
      <w:pPr>
        <w:numPr>
          <w:ilvl w:val="0"/>
          <w:numId w:val="19"/>
        </w:numPr>
        <w:ind w:right="23"/>
        <w:jc w:val="both"/>
        <w:rPr>
          <w:rFonts w:ascii="Tahoma" w:hAnsi="Tahoma" w:cs="Tahoma"/>
          <w:b/>
          <w:bCs/>
          <w:sz w:val="20"/>
          <w:szCs w:val="20"/>
        </w:rPr>
      </w:pPr>
      <w:r w:rsidRPr="005B09C6">
        <w:rPr>
          <w:rFonts w:ascii="Tahoma" w:hAnsi="Tahoma" w:cs="Tahoma"/>
          <w:b/>
          <w:bCs/>
          <w:sz w:val="20"/>
          <w:szCs w:val="20"/>
        </w:rPr>
        <w:t>Projet de modification des statuts du SIEPARE</w:t>
      </w:r>
      <w:r>
        <w:rPr>
          <w:rFonts w:ascii="Tahoma" w:hAnsi="Tahoma" w:cs="Tahoma"/>
          <w:b/>
          <w:bCs/>
          <w:sz w:val="20"/>
          <w:szCs w:val="20"/>
        </w:rPr>
        <w:t>.</w:t>
      </w:r>
    </w:p>
    <w:p w14:paraId="188ECF56" w14:textId="77777777" w:rsidR="008211A2" w:rsidRPr="008211A2" w:rsidRDefault="008211A2" w:rsidP="008211A2">
      <w:pPr>
        <w:pStyle w:val="Standard"/>
        <w:widowControl/>
        <w:numPr>
          <w:ilvl w:val="0"/>
          <w:numId w:val="20"/>
        </w:numPr>
        <w:textAlignment w:val="auto"/>
        <w:rPr>
          <w:rFonts w:ascii="Tahoma" w:hAnsi="Tahoma"/>
          <w:b/>
          <w:bCs/>
          <w:sz w:val="18"/>
          <w:szCs w:val="18"/>
          <w:lang w:val="fr-FR"/>
        </w:rPr>
      </w:pPr>
      <w:r w:rsidRPr="008211A2">
        <w:rPr>
          <w:rFonts w:ascii="Tahoma" w:hAnsi="Tahoma"/>
          <w:b/>
          <w:bCs/>
          <w:sz w:val="18"/>
          <w:szCs w:val="18"/>
          <w:lang w:val="fr-FR"/>
        </w:rPr>
        <w:t xml:space="preserve">Expérimentation du compte financier unique à compter de l’exercice 2023. </w:t>
      </w:r>
    </w:p>
    <w:p w14:paraId="39B4DDE0" w14:textId="77777777" w:rsidR="008211A2" w:rsidRDefault="008211A2" w:rsidP="008211A2">
      <w:pPr>
        <w:pStyle w:val="Standard"/>
        <w:widowControl/>
        <w:numPr>
          <w:ilvl w:val="0"/>
          <w:numId w:val="20"/>
        </w:numPr>
        <w:textAlignment w:val="auto"/>
        <w:rPr>
          <w:rFonts w:ascii="Tahoma" w:hAnsi="Tahoma"/>
          <w:b/>
          <w:bCs/>
          <w:sz w:val="18"/>
          <w:szCs w:val="18"/>
          <w:lang w:val="fr-FR"/>
        </w:rPr>
      </w:pPr>
      <w:bookmarkStart w:id="1" w:name="_Hlk145407065"/>
      <w:r w:rsidRPr="008211A2">
        <w:rPr>
          <w:rFonts w:ascii="Tahoma" w:hAnsi="Tahoma"/>
          <w:b/>
          <w:bCs/>
          <w:sz w:val="18"/>
          <w:szCs w:val="18"/>
          <w:lang w:val="fr-FR"/>
        </w:rPr>
        <w:t>Renouvellement activité accessoire de technicien du SIEPARE.</w:t>
      </w:r>
    </w:p>
    <w:p w14:paraId="5AC59683" w14:textId="1E248853" w:rsidR="006803CF" w:rsidRPr="008211A2" w:rsidRDefault="006803CF" w:rsidP="008211A2">
      <w:pPr>
        <w:pStyle w:val="Standard"/>
        <w:widowControl/>
        <w:numPr>
          <w:ilvl w:val="0"/>
          <w:numId w:val="20"/>
        </w:numPr>
        <w:textAlignment w:val="auto"/>
        <w:rPr>
          <w:rFonts w:ascii="Tahoma" w:hAnsi="Tahoma"/>
          <w:b/>
          <w:bCs/>
          <w:sz w:val="18"/>
          <w:szCs w:val="18"/>
          <w:lang w:val="fr-FR"/>
        </w:rPr>
      </w:pPr>
      <w:bookmarkStart w:id="2" w:name="_Hlk145408764"/>
      <w:r>
        <w:rPr>
          <w:rFonts w:ascii="Tahoma" w:hAnsi="Tahoma"/>
          <w:b/>
          <w:bCs/>
          <w:sz w:val="18"/>
          <w:szCs w:val="18"/>
          <w:lang w:val="fr-FR"/>
        </w:rPr>
        <w:t>Adhésion au service de médecine préventive du CDG28.</w:t>
      </w:r>
      <w:bookmarkEnd w:id="2"/>
    </w:p>
    <w:bookmarkEnd w:id="1"/>
    <w:p w14:paraId="086815C5" w14:textId="77777777" w:rsidR="00A67A57" w:rsidRDefault="00A67A57" w:rsidP="00A67A57">
      <w:pPr>
        <w:ind w:right="23"/>
        <w:jc w:val="both"/>
        <w:rPr>
          <w:rFonts w:ascii="Tahoma" w:hAnsi="Tahoma" w:cs="Tahoma"/>
          <w:b/>
          <w:sz w:val="20"/>
          <w:szCs w:val="20"/>
        </w:rPr>
      </w:pPr>
    </w:p>
    <w:p w14:paraId="20E92665" w14:textId="7D656EB6" w:rsidR="00524046" w:rsidRPr="00524046" w:rsidRDefault="00524046" w:rsidP="00A67A57">
      <w:pPr>
        <w:ind w:right="23"/>
        <w:jc w:val="both"/>
        <w:rPr>
          <w:rFonts w:ascii="Tahoma" w:hAnsi="Tahoma" w:cs="Tahoma"/>
          <w:b/>
          <w:i/>
          <w:iCs/>
        </w:rPr>
      </w:pPr>
      <w:r w:rsidRPr="00524046">
        <w:rPr>
          <w:rFonts w:ascii="Tahoma" w:hAnsi="Tahoma" w:cs="Tahoma"/>
          <w:b/>
          <w:i/>
          <w:iCs/>
        </w:rPr>
        <w:t>Le QUORUM n’étant pas atteint, l’ordre du jour est reconduit au prochain comité</w:t>
      </w:r>
      <w:r w:rsidR="002E675E">
        <w:rPr>
          <w:rFonts w:ascii="Tahoma" w:hAnsi="Tahoma" w:cs="Tahoma"/>
          <w:b/>
          <w:i/>
          <w:iCs/>
        </w:rPr>
        <w:t>, prévu le 25/10/2023 à 18H30.</w:t>
      </w:r>
    </w:p>
    <w:p w14:paraId="1C17C8D0" w14:textId="77777777" w:rsidR="00A67A57" w:rsidRPr="00524046" w:rsidRDefault="00A67A57" w:rsidP="00A67A57">
      <w:pPr>
        <w:ind w:right="23"/>
        <w:jc w:val="both"/>
        <w:rPr>
          <w:rFonts w:ascii="Tahoma" w:hAnsi="Tahoma" w:cs="Tahoma"/>
          <w:b/>
          <w:i/>
          <w:iCs/>
        </w:rPr>
      </w:pPr>
    </w:p>
    <w:p w14:paraId="577F8769" w14:textId="77777777" w:rsidR="00A67A57" w:rsidRDefault="00A67A57" w:rsidP="00A67A57">
      <w:pPr>
        <w:rPr>
          <w:rFonts w:ascii="Tahoma" w:hAnsi="Tahoma" w:cs="Tahoma"/>
          <w:b/>
          <w:bCs/>
          <w:color w:val="4472C4"/>
          <w:sz w:val="20"/>
          <w:szCs w:val="20"/>
          <w:u w:val="single"/>
        </w:rPr>
      </w:pPr>
      <w:bookmarkStart w:id="3" w:name="_Hlk112143428"/>
      <w:r>
        <w:rPr>
          <w:rFonts w:ascii="Tahoma" w:hAnsi="Tahoma" w:cs="Tahoma"/>
          <w:b/>
          <w:bCs/>
          <w:color w:val="4472C4"/>
          <w:sz w:val="20"/>
          <w:szCs w:val="20"/>
          <w:u w:val="single"/>
        </w:rPr>
        <w:t xml:space="preserve">BUDGET ASSAINISSEMENT </w:t>
      </w:r>
    </w:p>
    <w:bookmarkEnd w:id="3"/>
    <w:p w14:paraId="527ABBA8" w14:textId="77777777" w:rsidR="00A67A57" w:rsidRDefault="00A67A57" w:rsidP="00A67A57">
      <w:pPr>
        <w:rPr>
          <w:rFonts w:ascii="Tahoma" w:hAnsi="Tahoma" w:cs="Tahoma"/>
          <w:b/>
          <w:bCs/>
          <w:sz w:val="20"/>
          <w:szCs w:val="20"/>
        </w:rPr>
      </w:pPr>
    </w:p>
    <w:p w14:paraId="497E072E"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Rapport sur le prix et la Qualité du délégataire du service public STGS pour l’Assainissement.</w:t>
      </w:r>
    </w:p>
    <w:p w14:paraId="02E63FD0"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Rapport sur le prix et la Qualité du délégataire du service public VEOLIA pour l’Assainissement.</w:t>
      </w:r>
    </w:p>
    <w:p w14:paraId="562AC8B5"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Acquisition terrain à Monsieur THOMAIN pour la nouvelle station d’épuration</w:t>
      </w:r>
    </w:p>
    <w:p w14:paraId="5C992FFF" w14:textId="77777777" w:rsidR="00A67A57" w:rsidRDefault="00A67A57" w:rsidP="00A67A57">
      <w:pPr>
        <w:ind w:left="426"/>
        <w:rPr>
          <w:rFonts w:ascii="Tahoma" w:hAnsi="Tahoma" w:cs="Tahoma"/>
          <w:b/>
          <w:bCs/>
          <w:sz w:val="20"/>
          <w:szCs w:val="20"/>
        </w:rPr>
      </w:pPr>
    </w:p>
    <w:p w14:paraId="7BD33023" w14:textId="77777777" w:rsidR="00A67A57" w:rsidRDefault="00A67A57" w:rsidP="00A67A57">
      <w:pPr>
        <w:rPr>
          <w:rFonts w:ascii="Tahoma" w:hAnsi="Tahoma" w:cs="Tahoma"/>
          <w:b/>
          <w:bCs/>
          <w:sz w:val="20"/>
          <w:szCs w:val="20"/>
        </w:rPr>
      </w:pPr>
    </w:p>
    <w:p w14:paraId="6FEA9B22" w14:textId="77777777" w:rsidR="00A67A57" w:rsidRDefault="00A67A57" w:rsidP="00A67A57">
      <w:pPr>
        <w:rPr>
          <w:rFonts w:ascii="Tahoma" w:hAnsi="Tahoma" w:cs="Tahoma"/>
          <w:b/>
          <w:bCs/>
          <w:color w:val="4472C4"/>
          <w:sz w:val="20"/>
          <w:szCs w:val="20"/>
          <w:u w:val="single"/>
        </w:rPr>
      </w:pPr>
      <w:r>
        <w:rPr>
          <w:rFonts w:ascii="Tahoma" w:hAnsi="Tahoma" w:cs="Tahoma"/>
          <w:b/>
          <w:bCs/>
          <w:color w:val="4472C4"/>
          <w:sz w:val="20"/>
          <w:szCs w:val="20"/>
          <w:u w:val="single"/>
        </w:rPr>
        <w:t>BUDGET EAU POTABLE</w:t>
      </w:r>
    </w:p>
    <w:p w14:paraId="147DF13A" w14:textId="77777777" w:rsidR="00E1617E" w:rsidRDefault="00E1617E" w:rsidP="00A67A57">
      <w:pPr>
        <w:rPr>
          <w:rFonts w:ascii="Tahoma" w:hAnsi="Tahoma" w:cs="Tahoma"/>
          <w:b/>
          <w:bCs/>
          <w:color w:val="4472C4"/>
          <w:sz w:val="20"/>
          <w:szCs w:val="20"/>
          <w:u w:val="single"/>
        </w:rPr>
      </w:pPr>
    </w:p>
    <w:p w14:paraId="164E6143"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Rapport sur le prix et la Qualité du délégataire du service public STGS pour l’Assainissement.</w:t>
      </w:r>
    </w:p>
    <w:p w14:paraId="57F60F32"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Autorisation au Président à demander les subventions auprès des partenaires (</w:t>
      </w:r>
      <w:proofErr w:type="gramStart"/>
      <w:r>
        <w:rPr>
          <w:rFonts w:ascii="Tahoma" w:hAnsi="Tahoma" w:cs="Tahoma"/>
          <w:b/>
          <w:bCs/>
          <w:sz w:val="20"/>
          <w:szCs w:val="20"/>
        </w:rPr>
        <w:t>AESN..</w:t>
      </w:r>
      <w:proofErr w:type="gramEnd"/>
      <w:r>
        <w:rPr>
          <w:rFonts w:ascii="Tahoma" w:hAnsi="Tahoma" w:cs="Tahoma"/>
          <w:b/>
          <w:bCs/>
          <w:sz w:val="20"/>
          <w:szCs w:val="20"/>
        </w:rPr>
        <w:t>) pour l’ élaboration d’un PGSSE et d’un SDAEP.</w:t>
      </w:r>
    </w:p>
    <w:p w14:paraId="15B1D26D" w14:textId="77777777" w:rsidR="00A67A57" w:rsidRDefault="00A67A57" w:rsidP="00A67A57">
      <w:pPr>
        <w:numPr>
          <w:ilvl w:val="0"/>
          <w:numId w:val="1"/>
        </w:numPr>
        <w:rPr>
          <w:rFonts w:ascii="Tahoma" w:hAnsi="Tahoma" w:cs="Tahoma"/>
          <w:b/>
          <w:bCs/>
          <w:sz w:val="20"/>
          <w:szCs w:val="20"/>
        </w:rPr>
      </w:pPr>
      <w:r>
        <w:rPr>
          <w:rFonts w:ascii="Tahoma" w:hAnsi="Tahoma" w:cs="Tahoma"/>
          <w:b/>
          <w:bCs/>
          <w:sz w:val="20"/>
          <w:szCs w:val="20"/>
        </w:rPr>
        <w:t>Décision modificative n°1.</w:t>
      </w:r>
    </w:p>
    <w:p w14:paraId="289E2635" w14:textId="77777777" w:rsidR="00D00307" w:rsidRPr="003F372A" w:rsidRDefault="00D00307" w:rsidP="003F372A">
      <w:pPr>
        <w:ind w:right="23"/>
        <w:jc w:val="center"/>
        <w:rPr>
          <w:rFonts w:ascii="Tahoma" w:hAnsi="Tahoma" w:cs="Tahoma"/>
          <w:b/>
          <w:bCs/>
        </w:rPr>
      </w:pPr>
    </w:p>
    <w:p w14:paraId="51963419" w14:textId="77777777" w:rsidR="00D00307" w:rsidRDefault="00D00307" w:rsidP="00D00307">
      <w:pPr>
        <w:rPr>
          <w:rFonts w:ascii="Tahoma" w:hAnsi="Tahoma" w:cs="Tahoma"/>
          <w:b/>
          <w:bCs/>
          <w:sz w:val="20"/>
          <w:szCs w:val="20"/>
        </w:rPr>
      </w:pPr>
    </w:p>
    <w:p w14:paraId="28E5FB35" w14:textId="77777777" w:rsidR="00D00307" w:rsidRDefault="00D00307" w:rsidP="00D00307">
      <w:pPr>
        <w:rPr>
          <w:rFonts w:ascii="Tahoma" w:hAnsi="Tahoma" w:cs="Tahoma"/>
          <w:b/>
          <w:bCs/>
          <w:sz w:val="20"/>
          <w:szCs w:val="20"/>
        </w:rPr>
      </w:pPr>
    </w:p>
    <w:p w14:paraId="008FAB64" w14:textId="77777777" w:rsidR="00C61387" w:rsidRDefault="00C61387" w:rsidP="00E735C7">
      <w:pPr>
        <w:rPr>
          <w:rFonts w:ascii="Tahoma" w:hAnsi="Tahoma" w:cs="Tahoma"/>
          <w:b/>
          <w:bCs/>
          <w:sz w:val="20"/>
          <w:szCs w:val="20"/>
        </w:rPr>
      </w:pPr>
    </w:p>
    <w:p w14:paraId="1D57710F" w14:textId="2A9D827E" w:rsidR="00F55BC4" w:rsidRPr="00A93B55" w:rsidRDefault="008211A2" w:rsidP="00F55BC4">
      <w:pPr>
        <w:rPr>
          <w:rFonts w:ascii="Tahoma" w:hAnsi="Tahoma" w:cs="Tahoma"/>
          <w:b/>
          <w:u w:val="single"/>
        </w:rPr>
      </w:pPr>
      <w:r>
        <w:rPr>
          <w:rFonts w:ascii="Tahoma" w:hAnsi="Tahoma" w:cs="Tahoma"/>
          <w:b/>
          <w:sz w:val="22"/>
          <w:szCs w:val="18"/>
          <w:u w:val="single"/>
        </w:rPr>
        <w:t>B</w:t>
      </w:r>
      <w:r w:rsidR="002E11C6" w:rsidRPr="00A93B55">
        <w:rPr>
          <w:rFonts w:ascii="Tahoma" w:hAnsi="Tahoma" w:cs="Tahoma"/>
          <w:b/>
          <w:sz w:val="22"/>
          <w:szCs w:val="18"/>
          <w:u w:val="single"/>
        </w:rPr>
        <w:t>-</w:t>
      </w:r>
      <w:r w:rsidR="002E11C6" w:rsidRPr="00A93B55">
        <w:rPr>
          <w:rFonts w:ascii="Tahoma" w:hAnsi="Tahoma" w:cs="Tahoma"/>
          <w:b/>
          <w:u w:val="single"/>
        </w:rPr>
        <w:t xml:space="preserve"> </w:t>
      </w:r>
      <w:r w:rsidR="00AA4FD4">
        <w:rPr>
          <w:rFonts w:ascii="Tahoma" w:hAnsi="Tahoma" w:cs="Tahoma"/>
          <w:b/>
          <w:u w:val="single"/>
        </w:rPr>
        <w:t>DEUXIEME PARTIE</w:t>
      </w:r>
      <w:r w:rsidR="002E11C6" w:rsidRPr="00A93B55">
        <w:rPr>
          <w:rFonts w:ascii="Tahoma" w:hAnsi="Tahoma" w:cs="Tahoma"/>
          <w:b/>
          <w:u w:val="single"/>
        </w:rPr>
        <w:t xml:space="preserve"> - BUDGET </w:t>
      </w:r>
      <w:r w:rsidR="002121F0">
        <w:rPr>
          <w:rFonts w:ascii="Tahoma" w:hAnsi="Tahoma" w:cs="Tahoma"/>
          <w:b/>
          <w:u w:val="single"/>
        </w:rPr>
        <w:t xml:space="preserve">ANNEXE </w:t>
      </w:r>
      <w:r w:rsidR="00BC207D">
        <w:rPr>
          <w:rFonts w:ascii="Tahoma" w:hAnsi="Tahoma" w:cs="Tahoma"/>
          <w:b/>
          <w:u w:val="single"/>
        </w:rPr>
        <w:t>ASSAINISSEMENT</w:t>
      </w:r>
    </w:p>
    <w:p w14:paraId="5CBBB9FA" w14:textId="77777777" w:rsidR="0018186D" w:rsidRPr="00A93B55" w:rsidRDefault="0018186D" w:rsidP="00F55BC4">
      <w:pPr>
        <w:rPr>
          <w:rFonts w:ascii="Tahoma" w:hAnsi="Tahoma" w:cs="Tahoma"/>
          <w:b/>
          <w:u w:val="single"/>
        </w:rPr>
      </w:pPr>
    </w:p>
    <w:p w14:paraId="28C0511C" w14:textId="55EB09EF" w:rsidR="00AB70B3" w:rsidRPr="00A93B55" w:rsidRDefault="00AB70B3" w:rsidP="00E2597E">
      <w:pPr>
        <w:ind w:right="23"/>
        <w:rPr>
          <w:rFonts w:ascii="Tahoma" w:hAnsi="Tahoma" w:cs="Tahoma"/>
          <w:b/>
          <w:bCs/>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966984" w:rsidRPr="00A93B55" w14:paraId="6BB73B65" w14:textId="77777777" w:rsidTr="00447DAB">
        <w:trPr>
          <w:trHeight w:val="3587"/>
        </w:trPr>
        <w:tc>
          <w:tcPr>
            <w:tcW w:w="2890" w:type="dxa"/>
          </w:tcPr>
          <w:p w14:paraId="76980A08" w14:textId="77777777" w:rsidR="00966984" w:rsidRPr="00A93B55" w:rsidRDefault="00966984" w:rsidP="00966984">
            <w:pPr>
              <w:tabs>
                <w:tab w:val="center" w:pos="3852"/>
                <w:tab w:val="left" w:pos="3924"/>
                <w:tab w:val="right" w:pos="9072"/>
              </w:tabs>
              <w:ind w:right="-108"/>
              <w:rPr>
                <w:rFonts w:ascii="Tahoma" w:hAnsi="Tahoma" w:cs="Tahoma"/>
                <w:sz w:val="20"/>
                <w:szCs w:val="20"/>
                <w:u w:val="single"/>
              </w:rPr>
            </w:pPr>
            <w:bookmarkStart w:id="4" w:name="_Hlk141689699"/>
          </w:p>
          <w:p w14:paraId="41C5D662" w14:textId="77777777" w:rsidR="00966984" w:rsidRPr="00A93B55" w:rsidRDefault="00966984" w:rsidP="00966984">
            <w:pPr>
              <w:tabs>
                <w:tab w:val="center" w:pos="3852"/>
                <w:tab w:val="left" w:pos="3924"/>
                <w:tab w:val="right" w:pos="9072"/>
              </w:tabs>
              <w:ind w:right="-108"/>
              <w:rPr>
                <w:rFonts w:ascii="Tahoma" w:hAnsi="Tahoma" w:cs="Tahoma"/>
                <w:u w:val="single"/>
              </w:rPr>
            </w:pPr>
          </w:p>
          <w:p w14:paraId="5DBE42A5" w14:textId="77777777" w:rsidR="00966984" w:rsidRPr="00A93B55" w:rsidRDefault="00966984" w:rsidP="00966984">
            <w:pPr>
              <w:tabs>
                <w:tab w:val="center" w:pos="3852"/>
                <w:tab w:val="left" w:pos="3924"/>
                <w:tab w:val="right" w:pos="9072"/>
              </w:tabs>
              <w:ind w:right="-108"/>
              <w:rPr>
                <w:rFonts w:ascii="Tahoma" w:hAnsi="Tahoma" w:cs="Tahoma"/>
                <w:u w:val="single"/>
              </w:rPr>
            </w:pPr>
            <w:r w:rsidRPr="00A93B55">
              <w:rPr>
                <w:rFonts w:ascii="Tahoma" w:hAnsi="Tahoma" w:cs="Tahoma"/>
                <w:u w:val="single"/>
              </w:rPr>
              <w:t>NOMBRE DE DELEGUES</w:t>
            </w:r>
          </w:p>
          <w:p w14:paraId="670F93FF"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77696" behindDoc="0" locked="0" layoutInCell="1" allowOverlap="1" wp14:anchorId="6F6E8BD2" wp14:editId="7EF6FA7C">
                      <wp:simplePos x="0" y="0"/>
                      <wp:positionH relativeFrom="column">
                        <wp:posOffset>1074420</wp:posOffset>
                      </wp:positionH>
                      <wp:positionV relativeFrom="paragraph">
                        <wp:posOffset>103505</wp:posOffset>
                      </wp:positionV>
                      <wp:extent cx="457200" cy="334010"/>
                      <wp:effectExtent l="0" t="0" r="0" b="889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10033ADE" w14:textId="792E0ADD" w:rsidR="00966984" w:rsidRPr="005D0EED" w:rsidRDefault="00966984" w:rsidP="00966984">
                                  <w:pPr>
                                    <w:jc w:val="center"/>
                                    <w:rPr>
                                      <w:color w:val="FF0000"/>
                                    </w:rPr>
                                  </w:pPr>
                                  <w:r>
                                    <w:t xml:space="preserve"> </w:t>
                                  </w:r>
                                  <w:r w:rsidR="00BC207D">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E8BD2" id="_x0000_t202" coordsize="21600,21600" o:spt="202" path="m,l,21600r21600,l21600,xe">
                      <v:stroke joinstyle="miter"/>
                      <v:path gradientshapeok="t" o:connecttype="rect"/>
                    </v:shapetype>
                    <v:shape id="Zone de texte 6" o:spid="_x0000_s1026" type="#_x0000_t202" style="position:absolute;left:0;text-align:left;margin-left:84.6pt;margin-top:8.15pt;width:36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">
                      <v:textbox>
                        <w:txbxContent>
                          <w:p w14:paraId="10033ADE" w14:textId="792E0ADD" w:rsidR="00966984" w:rsidRPr="005D0EED" w:rsidRDefault="00966984" w:rsidP="00966984">
                            <w:pPr>
                              <w:jc w:val="center"/>
                              <w:rPr>
                                <w:color w:val="FF0000"/>
                              </w:rPr>
                            </w:pPr>
                            <w:r>
                              <w:t xml:space="preserve"> </w:t>
                            </w:r>
                            <w:r w:rsidR="00BC207D">
                              <w:t>11</w:t>
                            </w:r>
                          </w:p>
                        </w:txbxContent>
                      </v:textbox>
                    </v:shape>
                  </w:pict>
                </mc:Fallback>
              </mc:AlternateContent>
            </w:r>
          </w:p>
          <w:p w14:paraId="5BAD9898"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rPr>
              <w:t>En exercice</w:t>
            </w:r>
          </w:p>
          <w:p w14:paraId="2DC3DBD5" w14:textId="77777777" w:rsidR="00966984" w:rsidRPr="00A93B55" w:rsidRDefault="00966984" w:rsidP="00966984">
            <w:pPr>
              <w:tabs>
                <w:tab w:val="center" w:pos="3852"/>
                <w:tab w:val="left" w:pos="3924"/>
                <w:tab w:val="right" w:pos="9072"/>
              </w:tabs>
              <w:ind w:right="-108"/>
              <w:rPr>
                <w:rFonts w:ascii="Tahoma" w:hAnsi="Tahoma" w:cs="Tahoma"/>
              </w:rPr>
            </w:pPr>
          </w:p>
          <w:p w14:paraId="4DD54156"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78720" behindDoc="0" locked="0" layoutInCell="1" allowOverlap="1" wp14:anchorId="63F46958" wp14:editId="327A5060">
                      <wp:simplePos x="0" y="0"/>
                      <wp:positionH relativeFrom="column">
                        <wp:posOffset>1070610</wp:posOffset>
                      </wp:positionH>
                      <wp:positionV relativeFrom="paragraph">
                        <wp:posOffset>97155</wp:posOffset>
                      </wp:positionV>
                      <wp:extent cx="457200" cy="334010"/>
                      <wp:effectExtent l="0" t="0" r="0" b="889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9D50972" w14:textId="2AA83D61" w:rsidR="00966984" w:rsidRDefault="002E675E" w:rsidP="00966984">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6958" id="Zone de texte 11" o:spid="_x0000_s1027" type="#_x0000_t202" style="position:absolute;left:0;text-align:left;margin-left:84.3pt;margin-top:7.65pt;width:36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s9FQ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">
                      <v:textbox>
                        <w:txbxContent>
                          <w:p w14:paraId="09D50972" w14:textId="2AA83D61" w:rsidR="00966984" w:rsidRDefault="002E675E" w:rsidP="00966984">
                            <w:pPr>
                              <w:jc w:val="center"/>
                            </w:pPr>
                            <w:r>
                              <w:t>7</w:t>
                            </w:r>
                          </w:p>
                        </w:txbxContent>
                      </v:textbox>
                    </v:shape>
                  </w:pict>
                </mc:Fallback>
              </mc:AlternateContent>
            </w:r>
          </w:p>
          <w:p w14:paraId="09385A9C"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rPr>
              <w:t xml:space="preserve">Présents     </w:t>
            </w:r>
          </w:p>
          <w:p w14:paraId="51F8C865" w14:textId="77777777" w:rsidR="00966984" w:rsidRPr="00A93B55" w:rsidRDefault="00966984" w:rsidP="00966984">
            <w:pPr>
              <w:tabs>
                <w:tab w:val="center" w:pos="3852"/>
                <w:tab w:val="left" w:pos="3924"/>
                <w:tab w:val="right" w:pos="9072"/>
              </w:tabs>
              <w:ind w:right="-108"/>
              <w:rPr>
                <w:rFonts w:ascii="Tahoma" w:hAnsi="Tahoma" w:cs="Tahoma"/>
              </w:rPr>
            </w:pPr>
          </w:p>
          <w:p w14:paraId="502CAD99"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79744" behindDoc="0" locked="0" layoutInCell="1" allowOverlap="1" wp14:anchorId="196A52F0" wp14:editId="1EFC6F6C">
                      <wp:simplePos x="0" y="0"/>
                      <wp:positionH relativeFrom="column">
                        <wp:posOffset>1070610</wp:posOffset>
                      </wp:positionH>
                      <wp:positionV relativeFrom="paragraph">
                        <wp:posOffset>81915</wp:posOffset>
                      </wp:positionV>
                      <wp:extent cx="457200" cy="334010"/>
                      <wp:effectExtent l="0" t="0" r="0"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16A5607F" w14:textId="5B906C31" w:rsidR="00966984" w:rsidRDefault="002E675E" w:rsidP="00966984">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52F0" id="Zone de texte 12" o:spid="_x0000_s1028" type="#_x0000_t202" style="position:absolute;left:0;text-align:left;margin-left:84.3pt;margin-top:6.45pt;width:36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XT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MuYILJaQvVAvCKMc0v/jIwW8DtnPc1swf23g0DFmXlnSZurxWoVhzwdEq+c4bmnPPcI&#10;Kwmq4IGz0dyF8WMcHOqmpUzjNFi4IT1rnbh+qmoqn+YySTD9oTj45+cU9fTTtz8A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mMZdMXAgAAMQQAAA4AAAAAAAAAAAAAAAAALgIAAGRycy9lMm9Eb2MueG1sUEsBAi0AFAAG&#10;AAgAAAAhAGvQLNLfAAAACQEAAA8AAAAAAAAAAAAAAAAAcQQAAGRycy9kb3ducmV2LnhtbFBLBQYA&#10;AAAABAAEAPMAAAB9BQAAAAA=&#10;">
                      <v:textbox>
                        <w:txbxContent>
                          <w:p w14:paraId="16A5607F" w14:textId="5B906C31" w:rsidR="00966984" w:rsidRDefault="002E675E" w:rsidP="00966984">
                            <w:pPr>
                              <w:jc w:val="center"/>
                            </w:pPr>
                            <w:r>
                              <w:t>1</w:t>
                            </w:r>
                          </w:p>
                        </w:txbxContent>
                      </v:textbox>
                    </v:shape>
                  </w:pict>
                </mc:Fallback>
              </mc:AlternateContent>
            </w:r>
          </w:p>
          <w:p w14:paraId="5D0C976E"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rPr>
              <w:t>Pouvoir</w:t>
            </w:r>
          </w:p>
          <w:p w14:paraId="471A306D" w14:textId="77777777" w:rsidR="00966984" w:rsidRPr="00A93B55" w:rsidRDefault="00966984" w:rsidP="00966984">
            <w:pPr>
              <w:tabs>
                <w:tab w:val="center" w:pos="3852"/>
                <w:tab w:val="left" w:pos="3924"/>
                <w:tab w:val="right" w:pos="9072"/>
              </w:tabs>
              <w:ind w:right="-108"/>
              <w:rPr>
                <w:rFonts w:ascii="Tahoma" w:hAnsi="Tahoma" w:cs="Tahoma"/>
              </w:rPr>
            </w:pPr>
          </w:p>
          <w:p w14:paraId="52C09ACA"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80768" behindDoc="0" locked="0" layoutInCell="1" allowOverlap="1" wp14:anchorId="554B387B" wp14:editId="41C2B401">
                      <wp:simplePos x="0" y="0"/>
                      <wp:positionH relativeFrom="column">
                        <wp:posOffset>1070610</wp:posOffset>
                      </wp:positionH>
                      <wp:positionV relativeFrom="paragraph">
                        <wp:posOffset>66675</wp:posOffset>
                      </wp:positionV>
                      <wp:extent cx="457200" cy="334010"/>
                      <wp:effectExtent l="0" t="0" r="0" b="889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2BD4FFD2" w14:textId="3931FFD2" w:rsidR="00966984" w:rsidRDefault="002E675E" w:rsidP="00966984">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387B" id="Zone de texte 13" o:spid="_x0000_s1029" type="#_x0000_t202" style="position:absolute;left:0;text-align:left;margin-left:84.3pt;margin-top:5.25pt;width:36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">
                      <v:textbox>
                        <w:txbxContent>
                          <w:p w14:paraId="2BD4FFD2" w14:textId="3931FFD2" w:rsidR="00966984" w:rsidRDefault="002E675E" w:rsidP="00966984">
                            <w:pPr>
                              <w:jc w:val="center"/>
                            </w:pPr>
                            <w:r>
                              <w:t>8</w:t>
                            </w:r>
                          </w:p>
                        </w:txbxContent>
                      </v:textbox>
                    </v:shape>
                  </w:pict>
                </mc:Fallback>
              </mc:AlternateContent>
            </w:r>
          </w:p>
          <w:p w14:paraId="41FF2561" w14:textId="77777777" w:rsidR="00966984" w:rsidRPr="00A93B55" w:rsidRDefault="00966984" w:rsidP="00966984">
            <w:pPr>
              <w:tabs>
                <w:tab w:val="center" w:pos="3852"/>
                <w:tab w:val="left" w:pos="3924"/>
                <w:tab w:val="right" w:pos="9072"/>
              </w:tabs>
              <w:ind w:left="-108" w:right="-108"/>
              <w:rPr>
                <w:rFonts w:ascii="Tahoma" w:hAnsi="Tahoma" w:cs="Tahoma"/>
              </w:rPr>
            </w:pPr>
            <w:r w:rsidRPr="00A93B55">
              <w:rPr>
                <w:rFonts w:ascii="Tahoma" w:hAnsi="Tahoma" w:cs="Tahoma"/>
              </w:rPr>
              <w:t xml:space="preserve">Votants </w:t>
            </w:r>
          </w:p>
          <w:p w14:paraId="7449C696" w14:textId="77777777" w:rsidR="00966984" w:rsidRPr="00A93B55" w:rsidRDefault="00966984" w:rsidP="00966984">
            <w:pPr>
              <w:pBdr>
                <w:bottom w:val="single" w:sz="12" w:space="1" w:color="auto"/>
              </w:pBdr>
              <w:tabs>
                <w:tab w:val="center" w:pos="3780"/>
                <w:tab w:val="right" w:pos="9072"/>
              </w:tabs>
              <w:ind w:left="-108"/>
              <w:jc w:val="center"/>
              <w:rPr>
                <w:rFonts w:ascii="Tahoma" w:hAnsi="Tahoma" w:cs="Tahoma"/>
              </w:rPr>
            </w:pPr>
          </w:p>
          <w:p w14:paraId="4D546C37" w14:textId="77777777" w:rsidR="00966984" w:rsidRPr="00A93B55" w:rsidRDefault="00966984" w:rsidP="00966984">
            <w:pPr>
              <w:tabs>
                <w:tab w:val="center" w:pos="3780"/>
                <w:tab w:val="right" w:pos="9072"/>
              </w:tabs>
              <w:ind w:left="-108" w:right="-108"/>
              <w:jc w:val="center"/>
              <w:rPr>
                <w:rFonts w:ascii="Tahoma" w:hAnsi="Tahoma" w:cs="Tahoma"/>
                <w:u w:val="single"/>
              </w:rPr>
            </w:pPr>
          </w:p>
          <w:p w14:paraId="3AC86068" w14:textId="3684A7EF" w:rsidR="00966984" w:rsidRPr="00A93B55" w:rsidRDefault="00966984" w:rsidP="00966984">
            <w:pPr>
              <w:tabs>
                <w:tab w:val="center" w:pos="3780"/>
                <w:tab w:val="right" w:pos="9072"/>
              </w:tabs>
              <w:ind w:left="-108" w:right="-108"/>
              <w:jc w:val="center"/>
              <w:rPr>
                <w:rFonts w:ascii="Tahoma" w:hAnsi="Tahoma" w:cs="Tahoma"/>
                <w:u w:val="single"/>
              </w:rPr>
            </w:pPr>
            <w:r w:rsidRPr="00A93B55">
              <w:rPr>
                <w:rFonts w:ascii="Tahoma" w:hAnsi="Tahoma" w:cs="Tahoma"/>
                <w:u w:val="single"/>
              </w:rPr>
              <w:t>DATE DE LA CONVOCATION</w:t>
            </w:r>
          </w:p>
          <w:p w14:paraId="34275B3C" w14:textId="4B67B56E" w:rsidR="009178A4" w:rsidRPr="00A93B55" w:rsidRDefault="00524046" w:rsidP="00C86F5E">
            <w:pPr>
              <w:tabs>
                <w:tab w:val="center" w:pos="3780"/>
                <w:tab w:val="right" w:pos="9072"/>
              </w:tabs>
              <w:ind w:left="-108" w:right="-108"/>
              <w:jc w:val="center"/>
              <w:rPr>
                <w:rFonts w:ascii="Tahoma" w:hAnsi="Tahoma" w:cs="Tahoma"/>
              </w:rPr>
            </w:pPr>
            <w:r>
              <w:rPr>
                <w:rFonts w:ascii="Tahoma" w:hAnsi="Tahoma" w:cs="Tahoma"/>
              </w:rPr>
              <w:t>18/09/2023</w:t>
            </w:r>
          </w:p>
        </w:tc>
        <w:tc>
          <w:tcPr>
            <w:tcW w:w="6041" w:type="dxa"/>
          </w:tcPr>
          <w:p w14:paraId="64E3E463" w14:textId="77777777" w:rsidR="00966984" w:rsidRPr="00A93B55" w:rsidRDefault="00966984" w:rsidP="00966984">
            <w:pPr>
              <w:jc w:val="both"/>
              <w:rPr>
                <w:rFonts w:ascii="Tahoma" w:hAnsi="Tahoma" w:cs="Tahoma"/>
                <w:sz w:val="18"/>
                <w:szCs w:val="18"/>
              </w:rPr>
            </w:pPr>
          </w:p>
          <w:p w14:paraId="3EDB3567" w14:textId="77777777" w:rsidR="00A22B07" w:rsidRPr="00A93B55" w:rsidRDefault="00A22B07" w:rsidP="00A22B07">
            <w:pPr>
              <w:jc w:val="both"/>
              <w:rPr>
                <w:rFonts w:ascii="Tahoma" w:hAnsi="Tahoma" w:cs="Tahoma"/>
                <w:sz w:val="18"/>
                <w:szCs w:val="18"/>
              </w:rPr>
            </w:pPr>
          </w:p>
          <w:p w14:paraId="12F75628" w14:textId="77777777" w:rsidR="00A67A57" w:rsidRDefault="00A67A57" w:rsidP="00A67A57">
            <w:pPr>
              <w:ind w:right="23"/>
              <w:rPr>
                <w:rFonts w:ascii="Tahoma" w:hAnsi="Tahoma" w:cs="Tahoma"/>
                <w:sz w:val="18"/>
                <w:szCs w:val="18"/>
                <w:u w:val="single"/>
              </w:rPr>
            </w:pPr>
            <w:r>
              <w:rPr>
                <w:rFonts w:ascii="Tahoma" w:hAnsi="Tahoma" w:cs="Tahoma"/>
                <w:sz w:val="18"/>
                <w:szCs w:val="18"/>
                <w:u w:val="single"/>
              </w:rPr>
              <w:t>Etaient présents :</w:t>
            </w:r>
          </w:p>
          <w:p w14:paraId="35B0F135" w14:textId="77777777" w:rsidR="00A67A57" w:rsidRDefault="00A67A57" w:rsidP="00A67A57">
            <w:pPr>
              <w:ind w:right="23"/>
              <w:rPr>
                <w:rFonts w:ascii="Tahoma" w:hAnsi="Tahoma" w:cs="Tahoma"/>
                <w:sz w:val="18"/>
                <w:szCs w:val="18"/>
              </w:rPr>
            </w:pPr>
            <w:r>
              <w:rPr>
                <w:rFonts w:ascii="Tahoma" w:hAnsi="Tahoma" w:cs="Tahoma"/>
                <w:sz w:val="18"/>
                <w:szCs w:val="18"/>
              </w:rPr>
              <w:t>CCPEIF pour EPERNON                               Guy DAVID</w:t>
            </w:r>
          </w:p>
          <w:p w14:paraId="60224C54" w14:textId="77777777" w:rsidR="00A67A57" w:rsidRDefault="00A67A57" w:rsidP="00A67A57">
            <w:pPr>
              <w:ind w:right="23"/>
              <w:rPr>
                <w:rFonts w:ascii="Tahoma" w:hAnsi="Tahoma" w:cs="Tahoma"/>
                <w:sz w:val="18"/>
                <w:szCs w:val="18"/>
              </w:rPr>
            </w:pPr>
            <w:r>
              <w:rPr>
                <w:rFonts w:ascii="Tahoma" w:hAnsi="Tahoma" w:cs="Tahoma"/>
                <w:sz w:val="18"/>
                <w:szCs w:val="18"/>
              </w:rPr>
              <w:t>CCPEIF pour EPERNON                               Denis DURAND</w:t>
            </w:r>
          </w:p>
          <w:p w14:paraId="1ED716B2" w14:textId="77777777" w:rsidR="00A67A57" w:rsidRDefault="00A67A57" w:rsidP="00A67A57">
            <w:pPr>
              <w:ind w:right="23"/>
              <w:rPr>
                <w:rFonts w:ascii="Tahoma" w:hAnsi="Tahoma" w:cs="Tahoma"/>
                <w:sz w:val="18"/>
                <w:szCs w:val="18"/>
              </w:rPr>
            </w:pPr>
            <w:r>
              <w:rPr>
                <w:rFonts w:ascii="Tahoma" w:hAnsi="Tahoma" w:cs="Tahoma"/>
                <w:sz w:val="18"/>
                <w:szCs w:val="18"/>
              </w:rPr>
              <w:t>CCPEIF pour DROUE SUR DROUETTE           Yannick LHOMME</w:t>
            </w:r>
          </w:p>
          <w:p w14:paraId="3C8E7EE2" w14:textId="77777777" w:rsidR="00A67A57" w:rsidRDefault="00A67A57" w:rsidP="00A67A57">
            <w:pPr>
              <w:ind w:right="23"/>
              <w:rPr>
                <w:rFonts w:ascii="Tahoma" w:hAnsi="Tahoma" w:cs="Tahoma"/>
                <w:sz w:val="18"/>
                <w:szCs w:val="18"/>
              </w:rPr>
            </w:pPr>
            <w:r>
              <w:rPr>
                <w:rFonts w:ascii="Tahoma" w:hAnsi="Tahoma" w:cs="Tahoma"/>
                <w:sz w:val="18"/>
                <w:szCs w:val="18"/>
              </w:rPr>
              <w:t>CART pour RAIZEUX                                   Nicolas THEVARD</w:t>
            </w:r>
          </w:p>
          <w:p w14:paraId="41A6843C" w14:textId="77777777" w:rsidR="00A67A57" w:rsidRDefault="00A67A57" w:rsidP="00A67A57">
            <w:pPr>
              <w:ind w:right="23"/>
              <w:rPr>
                <w:rFonts w:ascii="Tahoma" w:hAnsi="Tahoma" w:cs="Tahoma"/>
                <w:sz w:val="18"/>
                <w:szCs w:val="18"/>
              </w:rPr>
            </w:pPr>
            <w:r>
              <w:rPr>
                <w:rFonts w:ascii="Tahoma" w:hAnsi="Tahoma" w:cs="Tahoma"/>
                <w:sz w:val="18"/>
                <w:szCs w:val="18"/>
              </w:rPr>
              <w:t>CCPEIF pour HANCHES                               Jean-Pierre RUAUT</w:t>
            </w:r>
          </w:p>
          <w:p w14:paraId="2C2BCD5C" w14:textId="77777777" w:rsidR="00A67A57" w:rsidRDefault="00A67A57" w:rsidP="00A67A57">
            <w:pPr>
              <w:ind w:right="23"/>
              <w:rPr>
                <w:rFonts w:ascii="Tahoma" w:hAnsi="Tahoma" w:cs="Tahoma"/>
                <w:sz w:val="18"/>
                <w:szCs w:val="18"/>
              </w:rPr>
            </w:pPr>
            <w:r>
              <w:rPr>
                <w:rFonts w:ascii="Tahoma" w:hAnsi="Tahoma" w:cs="Tahoma"/>
                <w:sz w:val="18"/>
                <w:szCs w:val="18"/>
              </w:rPr>
              <w:t>CCPEIF pour DROUE SUR DROUETTE           Jean-Bernard GRAMUNT</w:t>
            </w:r>
          </w:p>
          <w:p w14:paraId="3153C273" w14:textId="77777777" w:rsidR="00A67A57" w:rsidRDefault="00A67A57" w:rsidP="00A67A57">
            <w:pPr>
              <w:ind w:right="23"/>
              <w:jc w:val="both"/>
              <w:rPr>
                <w:rFonts w:ascii="Tahoma" w:hAnsi="Tahoma" w:cs="Tahoma"/>
                <w:sz w:val="18"/>
                <w:szCs w:val="18"/>
                <w:u w:val="single"/>
              </w:rPr>
            </w:pPr>
            <w:r>
              <w:rPr>
                <w:rFonts w:ascii="Tahoma" w:hAnsi="Tahoma" w:cs="Tahoma"/>
                <w:sz w:val="18"/>
                <w:szCs w:val="18"/>
              </w:rPr>
              <w:t>CCPEIF pour EPERNON                               François BELHOMME</w:t>
            </w:r>
          </w:p>
          <w:p w14:paraId="501A9ECA" w14:textId="77777777" w:rsidR="00A67A57" w:rsidRDefault="00A67A57" w:rsidP="00A67A57">
            <w:pPr>
              <w:ind w:right="23"/>
              <w:rPr>
                <w:rFonts w:ascii="Tahoma" w:hAnsi="Tahoma" w:cs="Tahoma"/>
                <w:sz w:val="18"/>
                <w:szCs w:val="18"/>
              </w:rPr>
            </w:pPr>
          </w:p>
          <w:p w14:paraId="284A97E1" w14:textId="77777777" w:rsidR="00A67A57" w:rsidRDefault="00A67A57" w:rsidP="00A67A57">
            <w:pPr>
              <w:ind w:right="23"/>
              <w:jc w:val="both"/>
              <w:rPr>
                <w:rFonts w:ascii="Tahoma" w:hAnsi="Tahoma" w:cs="Tahoma"/>
                <w:sz w:val="18"/>
                <w:szCs w:val="18"/>
                <w:u w:val="single"/>
              </w:rPr>
            </w:pPr>
            <w:r>
              <w:rPr>
                <w:rFonts w:ascii="Tahoma" w:hAnsi="Tahoma" w:cs="Tahoma"/>
                <w:sz w:val="18"/>
                <w:szCs w:val="18"/>
                <w:u w:val="single"/>
              </w:rPr>
              <w:t>Etaient absents excusés :</w:t>
            </w:r>
          </w:p>
          <w:p w14:paraId="5F1220EE" w14:textId="77777777" w:rsidR="00524046" w:rsidRDefault="00524046" w:rsidP="00524046">
            <w:pPr>
              <w:ind w:right="23"/>
              <w:rPr>
                <w:rFonts w:ascii="Tahoma" w:hAnsi="Tahoma" w:cs="Tahoma"/>
                <w:sz w:val="18"/>
                <w:szCs w:val="18"/>
              </w:rPr>
            </w:pPr>
            <w:r>
              <w:rPr>
                <w:rFonts w:ascii="Tahoma" w:hAnsi="Tahoma" w:cs="Tahoma"/>
                <w:sz w:val="18"/>
                <w:szCs w:val="18"/>
              </w:rPr>
              <w:t>CCPEIF pour HANCHES                               Michelle MARCHAND</w:t>
            </w:r>
          </w:p>
          <w:p w14:paraId="07A1A3B6" w14:textId="059C6BA1" w:rsidR="00524046" w:rsidRPr="00524046" w:rsidRDefault="00524046" w:rsidP="00A67A57">
            <w:pPr>
              <w:ind w:right="23"/>
              <w:jc w:val="both"/>
              <w:rPr>
                <w:rFonts w:ascii="Tahoma" w:hAnsi="Tahoma" w:cs="Tahoma"/>
                <w:b/>
                <w:bCs/>
                <w:sz w:val="16"/>
                <w:szCs w:val="16"/>
                <w:u w:val="single"/>
              </w:rPr>
            </w:pPr>
            <w:r w:rsidRPr="00524046">
              <w:rPr>
                <w:rFonts w:ascii="Tahoma" w:hAnsi="Tahoma" w:cs="Tahoma"/>
                <w:b/>
                <w:bCs/>
                <w:sz w:val="16"/>
                <w:szCs w:val="16"/>
                <w:u w:val="single"/>
              </w:rPr>
              <w:t xml:space="preserve">Pouvoir </w:t>
            </w:r>
            <w:r w:rsidR="00365DEB" w:rsidRPr="00524046">
              <w:rPr>
                <w:rFonts w:ascii="Tahoma" w:hAnsi="Tahoma" w:cs="Tahoma"/>
                <w:b/>
                <w:bCs/>
                <w:sz w:val="16"/>
                <w:szCs w:val="16"/>
                <w:u w:val="single"/>
              </w:rPr>
              <w:t>JP. RUAUT</w:t>
            </w:r>
          </w:p>
          <w:p w14:paraId="3F03649A" w14:textId="77777777" w:rsidR="00524046" w:rsidRDefault="00524046" w:rsidP="00524046">
            <w:pPr>
              <w:ind w:right="23"/>
              <w:rPr>
                <w:rFonts w:ascii="Tahoma" w:hAnsi="Tahoma" w:cs="Tahoma"/>
                <w:sz w:val="18"/>
                <w:szCs w:val="18"/>
              </w:rPr>
            </w:pPr>
            <w:r>
              <w:rPr>
                <w:rFonts w:ascii="Tahoma" w:hAnsi="Tahoma" w:cs="Tahoma"/>
                <w:sz w:val="18"/>
                <w:szCs w:val="18"/>
              </w:rPr>
              <w:t>CCPEIF pour EPERNON                               Marc BAUDELOT</w:t>
            </w:r>
          </w:p>
          <w:p w14:paraId="7B90C6EC" w14:textId="77777777" w:rsidR="00524046" w:rsidRDefault="00524046" w:rsidP="00524046">
            <w:pPr>
              <w:ind w:right="23"/>
              <w:jc w:val="both"/>
              <w:rPr>
                <w:rFonts w:ascii="Tahoma" w:hAnsi="Tahoma" w:cs="Tahoma"/>
                <w:sz w:val="18"/>
                <w:szCs w:val="18"/>
                <w:u w:val="single"/>
              </w:rPr>
            </w:pPr>
            <w:r>
              <w:rPr>
                <w:rFonts w:ascii="Tahoma" w:hAnsi="Tahoma" w:cs="Tahoma"/>
                <w:sz w:val="18"/>
                <w:szCs w:val="18"/>
              </w:rPr>
              <w:t>CART pour Emancé                                    Stéphanie BRIOLANT</w:t>
            </w:r>
          </w:p>
          <w:p w14:paraId="7C3DC999" w14:textId="77777777" w:rsidR="002E675E" w:rsidRDefault="002E675E" w:rsidP="002E675E">
            <w:pPr>
              <w:ind w:right="23"/>
              <w:rPr>
                <w:rFonts w:ascii="Tahoma" w:hAnsi="Tahoma" w:cs="Tahoma"/>
                <w:sz w:val="18"/>
                <w:szCs w:val="18"/>
              </w:rPr>
            </w:pPr>
            <w:r>
              <w:rPr>
                <w:rFonts w:ascii="Tahoma" w:hAnsi="Tahoma" w:cs="Tahoma"/>
                <w:sz w:val="18"/>
                <w:szCs w:val="18"/>
              </w:rPr>
              <w:t>CART pour SAINT HILARION                       Frédéric ROUE</w:t>
            </w:r>
          </w:p>
          <w:p w14:paraId="50B16D2D" w14:textId="77777777" w:rsidR="00A67A57" w:rsidRDefault="00A67A57" w:rsidP="00A67A57">
            <w:pPr>
              <w:ind w:right="23"/>
              <w:rPr>
                <w:rFonts w:ascii="Tahoma" w:hAnsi="Tahoma" w:cs="Tahoma"/>
                <w:sz w:val="18"/>
                <w:szCs w:val="18"/>
              </w:rPr>
            </w:pPr>
          </w:p>
          <w:p w14:paraId="41B63A67" w14:textId="77777777" w:rsidR="00A67A57" w:rsidRDefault="00A67A57" w:rsidP="00A67A57">
            <w:pPr>
              <w:ind w:right="23"/>
              <w:jc w:val="both"/>
              <w:rPr>
                <w:rFonts w:ascii="Tahoma" w:hAnsi="Tahoma" w:cs="Tahoma"/>
                <w:sz w:val="18"/>
                <w:szCs w:val="18"/>
              </w:rPr>
            </w:pPr>
          </w:p>
          <w:p w14:paraId="06EB6035" w14:textId="77777777" w:rsidR="00A67A57" w:rsidRDefault="00A67A57" w:rsidP="00A67A57">
            <w:pPr>
              <w:ind w:right="23"/>
              <w:jc w:val="both"/>
              <w:rPr>
                <w:rFonts w:ascii="Tahoma" w:hAnsi="Tahoma" w:cs="Tahoma"/>
                <w:sz w:val="18"/>
                <w:szCs w:val="18"/>
              </w:rPr>
            </w:pPr>
          </w:p>
          <w:p w14:paraId="0ED67C1E" w14:textId="77777777" w:rsidR="00A67A57" w:rsidRDefault="00A67A57" w:rsidP="00A67A57">
            <w:pPr>
              <w:tabs>
                <w:tab w:val="left" w:pos="1248"/>
                <w:tab w:val="left" w:pos="2980"/>
                <w:tab w:val="left" w:pos="4276"/>
              </w:tabs>
              <w:autoSpaceDE w:val="0"/>
              <w:autoSpaceDN w:val="0"/>
              <w:adjustRightInd w:val="0"/>
              <w:rPr>
                <w:rFonts w:ascii="Tahoma" w:hAnsi="Tahoma" w:cs="Tahoma"/>
                <w:sz w:val="18"/>
                <w:szCs w:val="18"/>
                <w:u w:val="single"/>
              </w:rPr>
            </w:pPr>
            <w:r>
              <w:rPr>
                <w:rFonts w:ascii="Tahoma" w:hAnsi="Tahoma" w:cs="Tahoma"/>
                <w:sz w:val="18"/>
                <w:szCs w:val="18"/>
                <w:u w:val="single"/>
              </w:rPr>
              <w:t>Assistaient également à la séance :</w:t>
            </w:r>
          </w:p>
          <w:p w14:paraId="55643A7A" w14:textId="77777777" w:rsidR="00A67A57" w:rsidRDefault="00A67A57" w:rsidP="00A67A57">
            <w:pPr>
              <w:tabs>
                <w:tab w:val="left" w:pos="1248"/>
                <w:tab w:val="left" w:pos="2980"/>
                <w:tab w:val="left" w:pos="4276"/>
              </w:tabs>
              <w:autoSpaceDE w:val="0"/>
              <w:autoSpaceDN w:val="0"/>
              <w:adjustRightInd w:val="0"/>
              <w:rPr>
                <w:rFonts w:ascii="Tahoma" w:hAnsi="Tahoma" w:cs="Tahoma"/>
                <w:sz w:val="18"/>
                <w:szCs w:val="18"/>
                <w:u w:val="single"/>
              </w:rPr>
            </w:pPr>
            <w:r>
              <w:rPr>
                <w:rFonts w:ascii="Tahoma" w:hAnsi="Tahoma" w:cs="Tahoma"/>
                <w:sz w:val="18"/>
                <w:szCs w:val="18"/>
                <w:u w:val="single"/>
              </w:rPr>
              <w:t>Thierry DELANNOY, technicien, SELMI Bechir (</w:t>
            </w:r>
            <w:proofErr w:type="spellStart"/>
            <w:r>
              <w:rPr>
                <w:rFonts w:ascii="Tahoma" w:hAnsi="Tahoma" w:cs="Tahoma"/>
                <w:sz w:val="18"/>
                <w:szCs w:val="18"/>
                <w:u w:val="single"/>
              </w:rPr>
              <w:t>IC’eau</w:t>
            </w:r>
            <w:proofErr w:type="spellEnd"/>
            <w:r>
              <w:rPr>
                <w:rFonts w:ascii="Tahoma" w:hAnsi="Tahoma" w:cs="Tahoma"/>
                <w:sz w:val="18"/>
                <w:szCs w:val="18"/>
                <w:u w:val="single"/>
              </w:rPr>
              <w:t xml:space="preserve"> Environnement), ZENI Douglas (</w:t>
            </w:r>
            <w:proofErr w:type="spellStart"/>
            <w:r>
              <w:rPr>
                <w:rFonts w:ascii="Tahoma" w:hAnsi="Tahoma" w:cs="Tahoma"/>
                <w:sz w:val="18"/>
                <w:szCs w:val="18"/>
                <w:u w:val="single"/>
              </w:rPr>
              <w:t>Adrial</w:t>
            </w:r>
            <w:proofErr w:type="spellEnd"/>
            <w:r>
              <w:rPr>
                <w:rFonts w:ascii="Tahoma" w:hAnsi="Tahoma" w:cs="Tahoma"/>
                <w:sz w:val="18"/>
                <w:szCs w:val="18"/>
                <w:u w:val="single"/>
              </w:rPr>
              <w:t xml:space="preserve"> Conseils) et Véronique LECOMTE, secrétaire</w:t>
            </w:r>
          </w:p>
          <w:p w14:paraId="01244147" w14:textId="77777777" w:rsidR="00A67A57" w:rsidRDefault="00A67A57" w:rsidP="00A67A57">
            <w:pPr>
              <w:ind w:right="23"/>
              <w:rPr>
                <w:rFonts w:ascii="Tahoma" w:hAnsi="Tahoma" w:cs="Tahoma"/>
                <w:sz w:val="18"/>
                <w:szCs w:val="18"/>
                <w:u w:val="single"/>
              </w:rPr>
            </w:pPr>
          </w:p>
          <w:p w14:paraId="12413C69" w14:textId="1246AA9F" w:rsidR="00966984" w:rsidRPr="00A93B55" w:rsidRDefault="00966984" w:rsidP="00BC207D">
            <w:pPr>
              <w:ind w:right="23"/>
              <w:rPr>
                <w:rFonts w:ascii="Tahoma" w:hAnsi="Tahoma" w:cs="Tahoma"/>
              </w:rPr>
            </w:pPr>
          </w:p>
        </w:tc>
      </w:tr>
      <w:bookmarkEnd w:id="4"/>
    </w:tbl>
    <w:p w14:paraId="71A8F935" w14:textId="018D5D2B" w:rsidR="00E153B0" w:rsidRPr="00A93B55" w:rsidRDefault="00E153B0" w:rsidP="00E153B0">
      <w:pPr>
        <w:jc w:val="both"/>
        <w:rPr>
          <w:rFonts w:ascii="Tahoma" w:hAnsi="Tahoma" w:cs="Tahoma"/>
          <w:sz w:val="18"/>
          <w:szCs w:val="18"/>
        </w:rPr>
      </w:pPr>
    </w:p>
    <w:p w14:paraId="273BF2BF" w14:textId="41DC3EBD" w:rsidR="00757122" w:rsidRPr="002121F0" w:rsidRDefault="00757122" w:rsidP="00E153B0">
      <w:pPr>
        <w:jc w:val="both"/>
        <w:rPr>
          <w:rFonts w:ascii="Tahoma" w:hAnsi="Tahoma" w:cs="Tahoma"/>
        </w:rPr>
      </w:pPr>
    </w:p>
    <w:p w14:paraId="6C22A57F" w14:textId="7C092A55" w:rsidR="002121F0" w:rsidRPr="002121F0" w:rsidRDefault="002121F0" w:rsidP="002121F0">
      <w:pPr>
        <w:pStyle w:val="Paragraphedeliste"/>
        <w:numPr>
          <w:ilvl w:val="0"/>
          <w:numId w:val="14"/>
        </w:numPr>
        <w:rPr>
          <w:rFonts w:ascii="Tahoma" w:hAnsi="Tahoma" w:cs="Tahoma"/>
          <w:b/>
          <w:bCs/>
        </w:rPr>
      </w:pPr>
      <w:r w:rsidRPr="002121F0">
        <w:rPr>
          <w:rFonts w:ascii="Tahoma" w:hAnsi="Tahoma" w:cs="Tahoma"/>
          <w:b/>
          <w:bCs/>
        </w:rPr>
        <w:t>Rapport sur le prix et la Qualité du délégataire du service public STGS pour l’Assainissement</w:t>
      </w:r>
      <w:r>
        <w:rPr>
          <w:rFonts w:ascii="Tahoma" w:hAnsi="Tahoma" w:cs="Tahoma"/>
          <w:b/>
          <w:bCs/>
        </w:rPr>
        <w:t>.</w:t>
      </w:r>
    </w:p>
    <w:p w14:paraId="395FA43A" w14:textId="77777777" w:rsidR="00757122" w:rsidRPr="00107617" w:rsidRDefault="00757122" w:rsidP="00E153B0">
      <w:pPr>
        <w:jc w:val="both"/>
        <w:rPr>
          <w:rFonts w:ascii="Tahoma" w:hAnsi="Tahoma" w:cs="Tahoma"/>
          <w:sz w:val="20"/>
          <w:szCs w:val="20"/>
        </w:rPr>
      </w:pPr>
    </w:p>
    <w:p w14:paraId="6A225A1F" w14:textId="77777777" w:rsidR="00A67A57" w:rsidRPr="00107617" w:rsidRDefault="00A67A57" w:rsidP="00A67A57">
      <w:pPr>
        <w:rPr>
          <w:rFonts w:ascii="Tahoma" w:hAnsi="Tahoma" w:cs="Tahoma"/>
          <w:sz w:val="20"/>
          <w:szCs w:val="20"/>
        </w:rPr>
      </w:pPr>
      <w:bookmarkStart w:id="5" w:name="_Hlk126663015"/>
      <w:bookmarkStart w:id="6" w:name="_Hlk98332941"/>
      <w:r w:rsidRPr="00107617">
        <w:rPr>
          <w:rFonts w:ascii="Tahoma" w:hAnsi="Tahoma" w:cs="Tahoma"/>
          <w:sz w:val="20"/>
          <w:szCs w:val="20"/>
        </w:rPr>
        <w:t>Monsieur Guy DAVID, Président, présente son rapport sur le prix et la qualité du service d’assainissement année 2022 dont le délégataire est STGS.</w:t>
      </w:r>
    </w:p>
    <w:p w14:paraId="42E84ACD" w14:textId="77777777" w:rsidR="00A67A57" w:rsidRPr="00107617" w:rsidRDefault="00A67A57" w:rsidP="00A67A57">
      <w:pPr>
        <w:rPr>
          <w:rFonts w:ascii="Tahoma" w:hAnsi="Tahoma" w:cs="Tahoma"/>
          <w:sz w:val="20"/>
          <w:szCs w:val="20"/>
        </w:rPr>
      </w:pPr>
      <w:r w:rsidRPr="00107617">
        <w:rPr>
          <w:rFonts w:ascii="Tahoma" w:hAnsi="Tahoma" w:cs="Tahoma"/>
          <w:sz w:val="20"/>
          <w:szCs w:val="20"/>
        </w:rPr>
        <w:t>Le Rapport Prix et Qualité de Service (RPQS) est annexé à la présente.</w:t>
      </w:r>
    </w:p>
    <w:p w14:paraId="648A77C2" w14:textId="77777777" w:rsidR="00A67A57" w:rsidRPr="00107617" w:rsidRDefault="00A67A57" w:rsidP="00A67A57">
      <w:pPr>
        <w:rPr>
          <w:rFonts w:ascii="Tahoma" w:hAnsi="Tahoma" w:cs="Tahoma"/>
          <w:sz w:val="20"/>
          <w:szCs w:val="20"/>
        </w:rPr>
      </w:pPr>
    </w:p>
    <w:p w14:paraId="2F212CC9" w14:textId="77777777" w:rsidR="00A67A57" w:rsidRPr="00107617" w:rsidRDefault="00A67A57" w:rsidP="00A67A57">
      <w:pPr>
        <w:jc w:val="both"/>
        <w:rPr>
          <w:rFonts w:ascii="Tahoma" w:hAnsi="Tahoma" w:cs="Tahoma"/>
          <w:sz w:val="20"/>
          <w:szCs w:val="20"/>
        </w:rPr>
      </w:pPr>
      <w:r w:rsidRPr="00107617">
        <w:rPr>
          <w:rFonts w:ascii="Tahoma" w:hAnsi="Tahoma" w:cs="Tahoma"/>
          <w:b/>
          <w:sz w:val="20"/>
          <w:szCs w:val="20"/>
        </w:rPr>
        <w:t>VU</w:t>
      </w:r>
      <w:r w:rsidRPr="00107617">
        <w:rPr>
          <w:rFonts w:ascii="Tahoma" w:hAnsi="Tahoma" w:cs="Tahoma"/>
          <w:sz w:val="20"/>
          <w:szCs w:val="20"/>
        </w:rPr>
        <w:t xml:space="preserve"> l’article L 5211-39 du Code Général des Collectivités Territoriales,</w:t>
      </w:r>
    </w:p>
    <w:p w14:paraId="26BFF6A9" w14:textId="77777777" w:rsidR="00A67A57" w:rsidRPr="00107617" w:rsidRDefault="00A67A57" w:rsidP="00A67A57">
      <w:pPr>
        <w:jc w:val="both"/>
        <w:rPr>
          <w:rFonts w:ascii="Tahoma" w:hAnsi="Tahoma" w:cs="Tahoma"/>
          <w:sz w:val="20"/>
          <w:szCs w:val="20"/>
        </w:rPr>
      </w:pPr>
      <w:r w:rsidRPr="00107617">
        <w:rPr>
          <w:rFonts w:ascii="Tahoma" w:hAnsi="Tahoma" w:cs="Tahoma"/>
          <w:b/>
          <w:sz w:val="20"/>
          <w:szCs w:val="20"/>
        </w:rPr>
        <w:t>VU</w:t>
      </w:r>
      <w:r w:rsidRPr="00107617">
        <w:rPr>
          <w:rFonts w:ascii="Tahoma" w:hAnsi="Tahoma" w:cs="Tahoma"/>
          <w:sz w:val="20"/>
          <w:szCs w:val="20"/>
        </w:rPr>
        <w:t xml:space="preserve"> le rapport annuel du délégataire 2022, </w:t>
      </w:r>
    </w:p>
    <w:p w14:paraId="2D666A7E" w14:textId="77777777" w:rsidR="00A67A57" w:rsidRPr="00107617" w:rsidRDefault="00A67A57" w:rsidP="00A67A57">
      <w:pPr>
        <w:jc w:val="both"/>
        <w:rPr>
          <w:rFonts w:ascii="Tahoma" w:hAnsi="Tahoma" w:cs="Tahoma"/>
          <w:sz w:val="20"/>
          <w:szCs w:val="20"/>
        </w:rPr>
      </w:pPr>
      <w:r w:rsidRPr="00107617">
        <w:rPr>
          <w:rFonts w:ascii="Tahoma" w:hAnsi="Tahoma" w:cs="Tahoma"/>
          <w:sz w:val="20"/>
          <w:szCs w:val="20"/>
        </w:rPr>
        <w:t>Sur l’exposé,</w:t>
      </w:r>
    </w:p>
    <w:p w14:paraId="092A501C" w14:textId="77777777" w:rsidR="00E1617E" w:rsidRPr="006936C9" w:rsidRDefault="00E1617E" w:rsidP="00A67A57">
      <w:pPr>
        <w:jc w:val="both"/>
        <w:rPr>
          <w:rFonts w:ascii="Tahoma" w:hAnsi="Tahoma" w:cs="Tahoma"/>
          <w:sz w:val="20"/>
          <w:szCs w:val="20"/>
        </w:rPr>
      </w:pPr>
    </w:p>
    <w:p w14:paraId="421D5DD0" w14:textId="77777777" w:rsidR="00E1617E" w:rsidRPr="00E1617E" w:rsidRDefault="00E1617E" w:rsidP="00E1617E">
      <w:pPr>
        <w:jc w:val="both"/>
        <w:rPr>
          <w:rFonts w:ascii="Tahoma" w:hAnsi="Tahoma" w:cs="Tahoma"/>
          <w:b/>
          <w:bCs/>
          <w:i/>
          <w:iCs/>
        </w:rPr>
      </w:pPr>
      <w:r w:rsidRPr="00524046">
        <w:rPr>
          <w:rFonts w:ascii="Tahoma" w:hAnsi="Tahoma" w:cs="Tahoma"/>
          <w:b/>
          <w:bCs/>
          <w:i/>
          <w:iCs/>
        </w:rPr>
        <w:t>Le Comité syndical APPROUVE LE RPQS.</w:t>
      </w:r>
    </w:p>
    <w:p w14:paraId="07322EAA" w14:textId="77777777" w:rsidR="00DF25FE" w:rsidRDefault="00DF25FE" w:rsidP="00BF284D">
      <w:pPr>
        <w:jc w:val="both"/>
        <w:rPr>
          <w:rFonts w:ascii="Tahoma" w:hAnsi="Tahoma" w:cs="Tahoma"/>
          <w:bCs/>
          <w:sz w:val="18"/>
          <w:szCs w:val="18"/>
        </w:rPr>
      </w:pPr>
    </w:p>
    <w:p w14:paraId="27FBBE14" w14:textId="77777777" w:rsidR="002121F0" w:rsidRPr="002121F0" w:rsidRDefault="002121F0" w:rsidP="002121F0">
      <w:pPr>
        <w:jc w:val="both"/>
        <w:rPr>
          <w:rFonts w:ascii="Tahoma" w:hAnsi="Tahoma" w:cs="Tahoma"/>
        </w:rPr>
      </w:pPr>
    </w:p>
    <w:p w14:paraId="7FB7CD91" w14:textId="06A9FA84" w:rsidR="002121F0" w:rsidRDefault="002121F0" w:rsidP="002121F0">
      <w:pPr>
        <w:pStyle w:val="Paragraphedeliste"/>
        <w:numPr>
          <w:ilvl w:val="0"/>
          <w:numId w:val="14"/>
        </w:numPr>
        <w:rPr>
          <w:rFonts w:ascii="Tahoma" w:hAnsi="Tahoma" w:cs="Tahoma"/>
          <w:b/>
          <w:bCs/>
        </w:rPr>
      </w:pPr>
      <w:r w:rsidRPr="002121F0">
        <w:rPr>
          <w:rFonts w:ascii="Tahoma" w:hAnsi="Tahoma" w:cs="Tahoma"/>
          <w:b/>
          <w:bCs/>
        </w:rPr>
        <w:t xml:space="preserve">Rapport sur le prix et la Qualité du délégataire du service public </w:t>
      </w:r>
      <w:r>
        <w:rPr>
          <w:rFonts w:ascii="Tahoma" w:hAnsi="Tahoma" w:cs="Tahoma"/>
          <w:b/>
          <w:bCs/>
        </w:rPr>
        <w:t>VEOLIA</w:t>
      </w:r>
      <w:r w:rsidRPr="002121F0">
        <w:rPr>
          <w:rFonts w:ascii="Tahoma" w:hAnsi="Tahoma" w:cs="Tahoma"/>
          <w:b/>
          <w:bCs/>
        </w:rPr>
        <w:t xml:space="preserve"> pour l’Assainissement</w:t>
      </w:r>
      <w:r>
        <w:rPr>
          <w:rFonts w:ascii="Tahoma" w:hAnsi="Tahoma" w:cs="Tahoma"/>
          <w:b/>
          <w:bCs/>
        </w:rPr>
        <w:t>.</w:t>
      </w:r>
    </w:p>
    <w:p w14:paraId="43D680B4" w14:textId="4B0CA238" w:rsidR="00E1617E" w:rsidRPr="00107617" w:rsidRDefault="00E1617E" w:rsidP="00E1617E">
      <w:pPr>
        <w:rPr>
          <w:rFonts w:ascii="Tahoma" w:hAnsi="Tahoma" w:cs="Tahoma"/>
          <w:sz w:val="18"/>
          <w:szCs w:val="18"/>
        </w:rPr>
      </w:pPr>
      <w:r>
        <w:rPr>
          <w:rFonts w:ascii="Tahoma" w:hAnsi="Tahoma" w:cs="Tahoma"/>
          <w:b/>
          <w:bCs/>
        </w:rPr>
        <w:t xml:space="preserve"> </w:t>
      </w:r>
      <w:r w:rsidRPr="00107617">
        <w:rPr>
          <w:rFonts w:ascii="Tahoma" w:hAnsi="Tahoma" w:cs="Tahoma"/>
          <w:sz w:val="18"/>
          <w:szCs w:val="18"/>
        </w:rPr>
        <w:t>Monsieur Guy DAVID, Président, présente son rapport sur le prix et la qualité du service   d’assainissement année 2022 dont le délégataire est VEOLIA.</w:t>
      </w:r>
    </w:p>
    <w:p w14:paraId="171457F4" w14:textId="77777777" w:rsidR="00E1617E" w:rsidRPr="00107617" w:rsidRDefault="00E1617E" w:rsidP="00E1617E">
      <w:pPr>
        <w:rPr>
          <w:rFonts w:ascii="Tahoma" w:hAnsi="Tahoma" w:cs="Tahoma"/>
          <w:sz w:val="18"/>
          <w:szCs w:val="18"/>
        </w:rPr>
      </w:pPr>
      <w:r w:rsidRPr="00107617">
        <w:rPr>
          <w:rFonts w:ascii="Tahoma" w:hAnsi="Tahoma" w:cs="Tahoma"/>
          <w:sz w:val="18"/>
          <w:szCs w:val="18"/>
        </w:rPr>
        <w:t>Le Rapport Prix et Qualité de Service (RPQS) est annexé à la présente.</w:t>
      </w:r>
    </w:p>
    <w:p w14:paraId="027EE7F6" w14:textId="77777777" w:rsidR="00E1617E" w:rsidRPr="00107617" w:rsidRDefault="00E1617E" w:rsidP="00E1617E">
      <w:pPr>
        <w:rPr>
          <w:rFonts w:ascii="Tahoma" w:hAnsi="Tahoma" w:cs="Tahoma"/>
          <w:sz w:val="18"/>
          <w:szCs w:val="18"/>
        </w:rPr>
      </w:pPr>
    </w:p>
    <w:p w14:paraId="5995844F" w14:textId="77777777" w:rsidR="00E1617E" w:rsidRPr="00107617" w:rsidRDefault="00E1617E" w:rsidP="00E1617E">
      <w:pPr>
        <w:jc w:val="both"/>
        <w:rPr>
          <w:rFonts w:ascii="Tahoma" w:hAnsi="Tahoma" w:cs="Tahoma"/>
          <w:sz w:val="18"/>
          <w:szCs w:val="18"/>
        </w:rPr>
      </w:pPr>
      <w:r w:rsidRPr="00107617">
        <w:rPr>
          <w:rFonts w:ascii="Tahoma" w:hAnsi="Tahoma" w:cs="Tahoma"/>
          <w:b/>
          <w:sz w:val="18"/>
          <w:szCs w:val="18"/>
        </w:rPr>
        <w:t>VU</w:t>
      </w:r>
      <w:r w:rsidRPr="00107617">
        <w:rPr>
          <w:rFonts w:ascii="Tahoma" w:hAnsi="Tahoma" w:cs="Tahoma"/>
          <w:sz w:val="18"/>
          <w:szCs w:val="18"/>
        </w:rPr>
        <w:t xml:space="preserve"> l’article L 5211-39 du Code Général des Collectivités Territoriales,</w:t>
      </w:r>
    </w:p>
    <w:p w14:paraId="5801B087" w14:textId="77777777" w:rsidR="00E1617E" w:rsidRPr="00107617" w:rsidRDefault="00E1617E" w:rsidP="00E1617E">
      <w:pPr>
        <w:jc w:val="both"/>
        <w:rPr>
          <w:rFonts w:ascii="Tahoma" w:hAnsi="Tahoma" w:cs="Tahoma"/>
          <w:sz w:val="18"/>
          <w:szCs w:val="18"/>
        </w:rPr>
      </w:pPr>
      <w:r w:rsidRPr="00107617">
        <w:rPr>
          <w:rFonts w:ascii="Tahoma" w:hAnsi="Tahoma" w:cs="Tahoma"/>
          <w:b/>
          <w:sz w:val="18"/>
          <w:szCs w:val="18"/>
        </w:rPr>
        <w:t>VU</w:t>
      </w:r>
      <w:r w:rsidRPr="00107617">
        <w:rPr>
          <w:rFonts w:ascii="Tahoma" w:hAnsi="Tahoma" w:cs="Tahoma"/>
          <w:sz w:val="18"/>
          <w:szCs w:val="18"/>
        </w:rPr>
        <w:t xml:space="preserve"> le rapport annuel du délégataire 2022, </w:t>
      </w:r>
    </w:p>
    <w:p w14:paraId="53DE161D" w14:textId="77777777" w:rsidR="00E1617E" w:rsidRPr="00107617" w:rsidRDefault="00E1617E" w:rsidP="00E1617E">
      <w:pPr>
        <w:jc w:val="both"/>
        <w:rPr>
          <w:rFonts w:ascii="Tahoma" w:hAnsi="Tahoma" w:cs="Tahoma"/>
          <w:sz w:val="18"/>
          <w:szCs w:val="18"/>
        </w:rPr>
      </w:pPr>
      <w:r w:rsidRPr="00107617">
        <w:rPr>
          <w:rFonts w:ascii="Tahoma" w:hAnsi="Tahoma" w:cs="Tahoma"/>
          <w:sz w:val="18"/>
          <w:szCs w:val="18"/>
        </w:rPr>
        <w:t>Sur l’exposé,</w:t>
      </w:r>
    </w:p>
    <w:p w14:paraId="0A034608" w14:textId="77777777" w:rsidR="00E1617E" w:rsidRPr="00E1617E" w:rsidRDefault="00E1617E" w:rsidP="00E1617E">
      <w:pPr>
        <w:jc w:val="both"/>
        <w:rPr>
          <w:rFonts w:ascii="Tahoma" w:hAnsi="Tahoma" w:cs="Tahoma"/>
          <w:b/>
          <w:bCs/>
          <w:i/>
          <w:iCs/>
        </w:rPr>
      </w:pPr>
      <w:bookmarkStart w:id="7" w:name="_Hlk141690804"/>
      <w:r w:rsidRPr="00524046">
        <w:rPr>
          <w:rFonts w:ascii="Tahoma" w:hAnsi="Tahoma" w:cs="Tahoma"/>
          <w:b/>
          <w:bCs/>
          <w:i/>
          <w:iCs/>
        </w:rPr>
        <w:t>Le Comité syndical APPROUVE LE RPQS.</w:t>
      </w:r>
    </w:p>
    <w:bookmarkEnd w:id="7"/>
    <w:p w14:paraId="21207AFE" w14:textId="3AA25F2C" w:rsidR="00E1617E" w:rsidRDefault="00E1617E" w:rsidP="00E1617E">
      <w:pPr>
        <w:rPr>
          <w:rFonts w:ascii="Tahoma" w:hAnsi="Tahoma" w:cs="Tahoma"/>
          <w:b/>
          <w:bCs/>
        </w:rPr>
      </w:pPr>
    </w:p>
    <w:p w14:paraId="4587AC27" w14:textId="3915A6B0" w:rsidR="002121F0" w:rsidRDefault="002121F0" w:rsidP="002121F0">
      <w:pPr>
        <w:pStyle w:val="Paragraphedeliste"/>
        <w:numPr>
          <w:ilvl w:val="0"/>
          <w:numId w:val="14"/>
        </w:numPr>
        <w:rPr>
          <w:rFonts w:ascii="Tahoma" w:hAnsi="Tahoma" w:cs="Tahoma"/>
          <w:b/>
          <w:bCs/>
        </w:rPr>
      </w:pPr>
      <w:r w:rsidRPr="002121F0">
        <w:rPr>
          <w:rFonts w:ascii="Tahoma" w:hAnsi="Tahoma" w:cs="Tahoma"/>
          <w:b/>
          <w:bCs/>
        </w:rPr>
        <w:lastRenderedPageBreak/>
        <w:t>Acquisition terrain à Monsieur THOMAIN pour la nouvelle station d’épuration</w:t>
      </w:r>
      <w:r>
        <w:rPr>
          <w:rFonts w:ascii="Tahoma" w:hAnsi="Tahoma" w:cs="Tahoma"/>
          <w:b/>
          <w:bCs/>
        </w:rPr>
        <w:t>.</w:t>
      </w:r>
    </w:p>
    <w:p w14:paraId="1863F586" w14:textId="77777777" w:rsidR="00AA4FD4" w:rsidRDefault="00AA4FD4" w:rsidP="00AA4FD4">
      <w:pPr>
        <w:rPr>
          <w:rFonts w:ascii="Tahoma" w:hAnsi="Tahoma" w:cs="Tahoma"/>
          <w:b/>
          <w:bCs/>
        </w:rPr>
      </w:pPr>
    </w:p>
    <w:p w14:paraId="03D53445" w14:textId="77777777" w:rsidR="00AA4FD4" w:rsidRPr="00AA4FD4" w:rsidRDefault="00AA4FD4" w:rsidP="00AA4FD4">
      <w:pPr>
        <w:rPr>
          <w:rFonts w:ascii="Tahoma" w:hAnsi="Tahoma" w:cs="Tahoma"/>
          <w:bCs/>
          <w:sz w:val="20"/>
          <w:szCs w:val="20"/>
        </w:rPr>
      </w:pPr>
      <w:bookmarkStart w:id="8" w:name="_Hlk141690730"/>
      <w:r w:rsidRPr="00AA4FD4">
        <w:rPr>
          <w:rFonts w:ascii="Tahoma" w:hAnsi="Tahoma" w:cs="Tahoma"/>
          <w:bCs/>
          <w:sz w:val="20"/>
          <w:szCs w:val="20"/>
        </w:rPr>
        <w:t>Monsieur DAVID, Président informe ses collègues que Monsieur et Madame THOMAIN, propriétaire d’une parcelle référencée AV0060 au cadastre et située sur la commune de Hanches ont accepté l’offre du syndicat pour le rachat d’une partie de cette parcelle soit environ 1.5 hectare en vue de la construction de la future station.</w:t>
      </w:r>
    </w:p>
    <w:p w14:paraId="13F81E28" w14:textId="77777777" w:rsidR="00AA4FD4" w:rsidRDefault="00AA4FD4" w:rsidP="00AA4FD4">
      <w:pPr>
        <w:rPr>
          <w:rFonts w:ascii="Tahoma" w:hAnsi="Tahoma" w:cs="Tahoma"/>
          <w:bCs/>
          <w:sz w:val="18"/>
          <w:szCs w:val="18"/>
        </w:rPr>
      </w:pPr>
    </w:p>
    <w:p w14:paraId="043C4A50" w14:textId="77777777" w:rsidR="00AA4FD4" w:rsidRPr="00E1617E" w:rsidRDefault="00AA4FD4" w:rsidP="00AA4FD4">
      <w:pPr>
        <w:jc w:val="both"/>
        <w:rPr>
          <w:rFonts w:ascii="Tahoma" w:hAnsi="Tahoma" w:cs="Tahoma"/>
          <w:b/>
          <w:i/>
          <w:iCs/>
        </w:rPr>
      </w:pPr>
      <w:r w:rsidRPr="00524046">
        <w:rPr>
          <w:rFonts w:ascii="Tahoma" w:hAnsi="Tahoma" w:cs="Tahoma"/>
          <w:b/>
          <w:i/>
          <w:iCs/>
        </w:rPr>
        <w:t>A l’unanimité des membres présents, le comité syndical autorise Monsieur le Président :</w:t>
      </w:r>
      <w:r w:rsidRPr="00E1617E">
        <w:rPr>
          <w:rFonts w:ascii="Tahoma" w:hAnsi="Tahoma" w:cs="Tahoma"/>
          <w:b/>
          <w:i/>
          <w:iCs/>
        </w:rPr>
        <w:t xml:space="preserve"> </w:t>
      </w:r>
    </w:p>
    <w:p w14:paraId="7678680A" w14:textId="77777777" w:rsidR="00AA4FD4" w:rsidRPr="00AA4FD4" w:rsidRDefault="00AA4FD4" w:rsidP="00AA4FD4">
      <w:pPr>
        <w:rPr>
          <w:rFonts w:ascii="Tahoma" w:hAnsi="Tahoma" w:cs="Tahoma"/>
          <w:bCs/>
          <w:sz w:val="18"/>
          <w:szCs w:val="18"/>
        </w:rPr>
      </w:pPr>
    </w:p>
    <w:p w14:paraId="149232FD" w14:textId="77777777" w:rsidR="00AA4FD4" w:rsidRPr="00AA4FD4" w:rsidRDefault="00AA4FD4" w:rsidP="00AA4FD4">
      <w:pPr>
        <w:jc w:val="both"/>
        <w:rPr>
          <w:rFonts w:ascii="Tahoma" w:hAnsi="Tahoma" w:cs="Tahoma"/>
          <w:bCs/>
          <w:sz w:val="18"/>
          <w:szCs w:val="18"/>
        </w:rPr>
      </w:pPr>
    </w:p>
    <w:p w14:paraId="47BAD53F" w14:textId="77777777" w:rsidR="00AA4FD4" w:rsidRPr="00AA4FD4" w:rsidRDefault="00AA4FD4" w:rsidP="00AA4FD4">
      <w:pPr>
        <w:jc w:val="both"/>
        <w:rPr>
          <w:rFonts w:ascii="Tahoma" w:hAnsi="Tahoma" w:cs="Tahoma"/>
          <w:bCs/>
          <w:sz w:val="20"/>
          <w:szCs w:val="20"/>
        </w:rPr>
      </w:pPr>
      <w:r w:rsidRPr="00AA4FD4">
        <w:rPr>
          <w:rFonts w:ascii="Tahoma" w:hAnsi="Tahoma" w:cs="Tahoma"/>
          <w:bCs/>
          <w:sz w:val="20"/>
          <w:szCs w:val="20"/>
        </w:rPr>
        <w:t>-  A acquérir ledit terrain au prix de 4€ du mètre carré.</w:t>
      </w:r>
    </w:p>
    <w:p w14:paraId="6593BAB6" w14:textId="77777777" w:rsidR="00AA4FD4" w:rsidRPr="00AA4FD4" w:rsidRDefault="00AA4FD4" w:rsidP="00AA4FD4">
      <w:pPr>
        <w:jc w:val="both"/>
        <w:rPr>
          <w:rFonts w:ascii="Tahoma" w:hAnsi="Tahoma" w:cs="Tahoma"/>
          <w:bCs/>
          <w:sz w:val="20"/>
          <w:szCs w:val="20"/>
        </w:rPr>
      </w:pPr>
      <w:r w:rsidRPr="00AA4FD4">
        <w:rPr>
          <w:rFonts w:ascii="Tahoma" w:hAnsi="Tahoma" w:cs="Tahoma"/>
          <w:bCs/>
          <w:sz w:val="20"/>
          <w:szCs w:val="20"/>
        </w:rPr>
        <w:t>-  A confier la rédaction de l’acte à intervenir à l’étude de Maître Languedoc, notaire à Epernon, tous    les    frais étant pris en charge par le syndicat.</w:t>
      </w:r>
    </w:p>
    <w:p w14:paraId="6F6EB660" w14:textId="77777777" w:rsidR="00AA4FD4" w:rsidRPr="00AA4FD4" w:rsidRDefault="00AA4FD4" w:rsidP="00AA4FD4">
      <w:pPr>
        <w:jc w:val="both"/>
        <w:rPr>
          <w:rFonts w:ascii="Tahoma" w:hAnsi="Tahoma" w:cs="Tahoma"/>
          <w:bCs/>
          <w:sz w:val="20"/>
          <w:szCs w:val="20"/>
        </w:rPr>
      </w:pPr>
      <w:r w:rsidRPr="00AA4FD4">
        <w:rPr>
          <w:rFonts w:ascii="Tahoma" w:hAnsi="Tahoma" w:cs="Tahoma"/>
          <w:bCs/>
          <w:sz w:val="20"/>
          <w:szCs w:val="20"/>
        </w:rPr>
        <w:t>- Dit que les crédits ont été inscrits au budget 2023.</w:t>
      </w:r>
    </w:p>
    <w:p w14:paraId="05576E0D" w14:textId="77777777" w:rsidR="00AA4FD4" w:rsidRPr="00AA4FD4" w:rsidRDefault="00AA4FD4" w:rsidP="00AA4FD4">
      <w:pPr>
        <w:jc w:val="both"/>
        <w:rPr>
          <w:rFonts w:ascii="Tahoma" w:hAnsi="Tahoma" w:cs="Tahoma"/>
          <w:bCs/>
          <w:sz w:val="20"/>
          <w:szCs w:val="20"/>
        </w:rPr>
      </w:pPr>
      <w:r w:rsidRPr="00AA4FD4">
        <w:rPr>
          <w:rFonts w:ascii="Tahoma" w:hAnsi="Tahoma" w:cs="Tahoma"/>
          <w:bCs/>
          <w:sz w:val="20"/>
          <w:szCs w:val="20"/>
        </w:rPr>
        <w:t>- A les signer.</w:t>
      </w:r>
    </w:p>
    <w:bookmarkEnd w:id="8"/>
    <w:p w14:paraId="06258EDD" w14:textId="77777777" w:rsidR="00AA4FD4" w:rsidRPr="00AA4FD4" w:rsidRDefault="00AA4FD4" w:rsidP="00AA4FD4">
      <w:pPr>
        <w:widowControl w:val="0"/>
        <w:autoSpaceDE w:val="0"/>
        <w:autoSpaceDN w:val="0"/>
        <w:adjustRightInd w:val="0"/>
        <w:spacing w:line="200" w:lineRule="exact"/>
        <w:rPr>
          <w:rFonts w:ascii="Tahoma" w:hAnsi="Tahoma" w:cs="Tahoma"/>
          <w:sz w:val="20"/>
          <w:szCs w:val="20"/>
        </w:rPr>
      </w:pPr>
    </w:p>
    <w:p w14:paraId="02932DC3" w14:textId="77777777" w:rsidR="00E1617E" w:rsidRDefault="00E1617E" w:rsidP="00E1617E">
      <w:pPr>
        <w:jc w:val="both"/>
        <w:rPr>
          <w:bCs/>
          <w:sz w:val="22"/>
          <w:szCs w:val="22"/>
        </w:rPr>
      </w:pPr>
    </w:p>
    <w:p w14:paraId="13E5C830" w14:textId="77777777" w:rsidR="00E1617E" w:rsidRPr="00E1617E" w:rsidRDefault="00E1617E" w:rsidP="00E1617E">
      <w:pPr>
        <w:jc w:val="both"/>
        <w:rPr>
          <w:rFonts w:ascii="Tahoma" w:hAnsi="Tahoma" w:cs="Tahoma"/>
          <w:sz w:val="20"/>
          <w:szCs w:val="20"/>
        </w:rPr>
      </w:pPr>
    </w:p>
    <w:p w14:paraId="7C20274C" w14:textId="77777777" w:rsidR="002121F0" w:rsidRDefault="002121F0" w:rsidP="00BF284D">
      <w:pPr>
        <w:jc w:val="both"/>
        <w:rPr>
          <w:rFonts w:ascii="Tahoma" w:hAnsi="Tahoma" w:cs="Tahoma"/>
          <w:bCs/>
          <w:sz w:val="18"/>
          <w:szCs w:val="18"/>
        </w:rPr>
      </w:pPr>
    </w:p>
    <w:bookmarkEnd w:id="5"/>
    <w:bookmarkEnd w:id="6"/>
    <w:p w14:paraId="66E13A78" w14:textId="73071971" w:rsidR="00575094" w:rsidRPr="00A93B55" w:rsidRDefault="008211A2" w:rsidP="00575094">
      <w:pPr>
        <w:rPr>
          <w:rFonts w:ascii="Tahoma" w:hAnsi="Tahoma" w:cs="Tahoma"/>
          <w:b/>
          <w:u w:val="single"/>
        </w:rPr>
      </w:pPr>
      <w:r>
        <w:rPr>
          <w:rFonts w:ascii="Tahoma" w:hAnsi="Tahoma" w:cs="Tahoma"/>
          <w:b/>
          <w:sz w:val="22"/>
          <w:szCs w:val="18"/>
          <w:u w:val="single"/>
        </w:rPr>
        <w:t>C</w:t>
      </w:r>
      <w:r w:rsidR="000D0BB0" w:rsidRPr="00A93B55">
        <w:rPr>
          <w:rFonts w:ascii="Tahoma" w:hAnsi="Tahoma" w:cs="Tahoma"/>
          <w:b/>
          <w:sz w:val="22"/>
          <w:szCs w:val="18"/>
          <w:u w:val="single"/>
        </w:rPr>
        <w:t xml:space="preserve"> – </w:t>
      </w:r>
      <w:r w:rsidR="00AA4FD4">
        <w:rPr>
          <w:rFonts w:ascii="Tahoma" w:hAnsi="Tahoma" w:cs="Tahoma"/>
          <w:b/>
          <w:u w:val="single"/>
        </w:rPr>
        <w:t>TROISIEME PARTIE</w:t>
      </w:r>
      <w:r w:rsidR="000D0BB0" w:rsidRPr="00A93B55">
        <w:rPr>
          <w:rFonts w:ascii="Tahoma" w:hAnsi="Tahoma" w:cs="Tahoma"/>
          <w:b/>
          <w:u w:val="single"/>
        </w:rPr>
        <w:t xml:space="preserve"> - BUDGET ANNEXE </w:t>
      </w:r>
      <w:r w:rsidR="002121F0">
        <w:rPr>
          <w:rFonts w:ascii="Tahoma" w:hAnsi="Tahoma" w:cs="Tahoma"/>
          <w:b/>
          <w:u w:val="single"/>
        </w:rPr>
        <w:t>EAU POTABLE</w:t>
      </w:r>
    </w:p>
    <w:p w14:paraId="0AED93DB" w14:textId="574DDEC5" w:rsidR="000D0BB0" w:rsidRPr="00A93B55" w:rsidRDefault="000D0BB0" w:rsidP="00575094">
      <w:pPr>
        <w:rPr>
          <w:rFonts w:ascii="Tahoma" w:hAnsi="Tahoma" w:cs="Tahoma"/>
          <w:b/>
          <w:u w:val="single"/>
        </w:rPr>
      </w:pPr>
    </w:p>
    <w:p w14:paraId="61681DD5" w14:textId="724D4E4A" w:rsidR="000D0BB0" w:rsidRPr="00A93B55" w:rsidRDefault="000D0BB0" w:rsidP="00575094">
      <w:pPr>
        <w:rPr>
          <w:rFonts w:ascii="Tahoma" w:hAnsi="Tahoma" w:cs="Tahoma"/>
          <w:b/>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2121F0" w:rsidRPr="00A93B55" w14:paraId="113804EF" w14:textId="77777777" w:rsidTr="00A40BCA">
        <w:trPr>
          <w:trHeight w:val="3587"/>
        </w:trPr>
        <w:tc>
          <w:tcPr>
            <w:tcW w:w="2890" w:type="dxa"/>
          </w:tcPr>
          <w:p w14:paraId="138B532D" w14:textId="77777777" w:rsidR="002121F0" w:rsidRPr="00A93B55" w:rsidRDefault="002121F0" w:rsidP="00A40BCA">
            <w:pPr>
              <w:tabs>
                <w:tab w:val="center" w:pos="3852"/>
                <w:tab w:val="left" w:pos="3924"/>
                <w:tab w:val="right" w:pos="9072"/>
              </w:tabs>
              <w:ind w:right="-108"/>
              <w:rPr>
                <w:rFonts w:ascii="Tahoma" w:hAnsi="Tahoma" w:cs="Tahoma"/>
                <w:sz w:val="20"/>
                <w:szCs w:val="20"/>
                <w:u w:val="single"/>
              </w:rPr>
            </w:pPr>
          </w:p>
          <w:p w14:paraId="63029B38" w14:textId="77777777" w:rsidR="002121F0" w:rsidRPr="00A93B55" w:rsidRDefault="002121F0" w:rsidP="00A40BCA">
            <w:pPr>
              <w:tabs>
                <w:tab w:val="center" w:pos="3852"/>
                <w:tab w:val="left" w:pos="3924"/>
                <w:tab w:val="right" w:pos="9072"/>
              </w:tabs>
              <w:ind w:right="-108"/>
              <w:rPr>
                <w:rFonts w:ascii="Tahoma" w:hAnsi="Tahoma" w:cs="Tahoma"/>
                <w:u w:val="single"/>
              </w:rPr>
            </w:pPr>
          </w:p>
          <w:p w14:paraId="7609A42F" w14:textId="77777777" w:rsidR="002121F0" w:rsidRPr="00A93B55" w:rsidRDefault="002121F0" w:rsidP="00A40BCA">
            <w:pPr>
              <w:tabs>
                <w:tab w:val="center" w:pos="3852"/>
                <w:tab w:val="left" w:pos="3924"/>
                <w:tab w:val="right" w:pos="9072"/>
              </w:tabs>
              <w:ind w:right="-108"/>
              <w:rPr>
                <w:rFonts w:ascii="Tahoma" w:hAnsi="Tahoma" w:cs="Tahoma"/>
                <w:u w:val="single"/>
              </w:rPr>
            </w:pPr>
            <w:r w:rsidRPr="00A93B55">
              <w:rPr>
                <w:rFonts w:ascii="Tahoma" w:hAnsi="Tahoma" w:cs="Tahoma"/>
                <w:u w:val="single"/>
              </w:rPr>
              <w:t>NOMBRE DE DELEGUES</w:t>
            </w:r>
          </w:p>
          <w:p w14:paraId="6AEC8E0A"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82816" behindDoc="0" locked="0" layoutInCell="1" allowOverlap="1" wp14:anchorId="2D21F9E0" wp14:editId="0B7BD0EF">
                      <wp:simplePos x="0" y="0"/>
                      <wp:positionH relativeFrom="column">
                        <wp:posOffset>1074420</wp:posOffset>
                      </wp:positionH>
                      <wp:positionV relativeFrom="paragraph">
                        <wp:posOffset>103505</wp:posOffset>
                      </wp:positionV>
                      <wp:extent cx="457200" cy="334010"/>
                      <wp:effectExtent l="0" t="0" r="0" b="8890"/>
                      <wp:wrapNone/>
                      <wp:docPr id="745076147" name="Zone de texte 745076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ADC6988" w14:textId="1A1207D1" w:rsidR="002121F0" w:rsidRPr="005D0EED" w:rsidRDefault="002121F0" w:rsidP="002121F0">
                                  <w:pPr>
                                    <w:jc w:val="center"/>
                                    <w:rPr>
                                      <w:color w:val="FF0000"/>
                                    </w:rP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F9E0" id="Zone de texte 745076147" o:spid="_x0000_s1030" type="#_x0000_t202" style="position:absolute;left:0;text-align:left;margin-left:84.6pt;margin-top:8.15pt;width:36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nU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">
                      <v:textbox>
                        <w:txbxContent>
                          <w:p w14:paraId="0ADC6988" w14:textId="1A1207D1" w:rsidR="002121F0" w:rsidRPr="005D0EED" w:rsidRDefault="002121F0" w:rsidP="002121F0">
                            <w:pPr>
                              <w:jc w:val="center"/>
                              <w:rPr>
                                <w:color w:val="FF0000"/>
                              </w:rPr>
                            </w:pPr>
                            <w:r>
                              <w:t>8</w:t>
                            </w:r>
                          </w:p>
                        </w:txbxContent>
                      </v:textbox>
                    </v:shape>
                  </w:pict>
                </mc:Fallback>
              </mc:AlternateContent>
            </w:r>
          </w:p>
          <w:p w14:paraId="1012164A"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rPr>
              <w:t>En exercice</w:t>
            </w:r>
          </w:p>
          <w:p w14:paraId="20EDC3B7" w14:textId="77777777" w:rsidR="002121F0" w:rsidRPr="00A93B55" w:rsidRDefault="002121F0" w:rsidP="00A40BCA">
            <w:pPr>
              <w:tabs>
                <w:tab w:val="center" w:pos="3852"/>
                <w:tab w:val="left" w:pos="3924"/>
                <w:tab w:val="right" w:pos="9072"/>
              </w:tabs>
              <w:ind w:right="-108"/>
              <w:rPr>
                <w:rFonts w:ascii="Tahoma" w:hAnsi="Tahoma" w:cs="Tahoma"/>
              </w:rPr>
            </w:pPr>
          </w:p>
          <w:p w14:paraId="5C7A0B1C"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83840" behindDoc="0" locked="0" layoutInCell="1" allowOverlap="1" wp14:anchorId="280B0A09" wp14:editId="4A8CD15D">
                      <wp:simplePos x="0" y="0"/>
                      <wp:positionH relativeFrom="column">
                        <wp:posOffset>1070610</wp:posOffset>
                      </wp:positionH>
                      <wp:positionV relativeFrom="paragraph">
                        <wp:posOffset>97155</wp:posOffset>
                      </wp:positionV>
                      <wp:extent cx="457200" cy="334010"/>
                      <wp:effectExtent l="0" t="0" r="0" b="8890"/>
                      <wp:wrapNone/>
                      <wp:docPr id="1417159154" name="Zone de texte 1417159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44C93C21" w14:textId="63D4E681" w:rsidR="002121F0" w:rsidRDefault="00524046" w:rsidP="002121F0">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0A09" id="Zone de texte 1417159154" o:spid="_x0000_s1031" type="#_x0000_t202" style="position:absolute;left:0;text-align:left;margin-left:84.3pt;margin-top:7.65pt;width:36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w4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">
                      <v:textbox>
                        <w:txbxContent>
                          <w:p w14:paraId="44C93C21" w14:textId="63D4E681" w:rsidR="002121F0" w:rsidRDefault="00524046" w:rsidP="002121F0">
                            <w:pPr>
                              <w:jc w:val="center"/>
                            </w:pPr>
                            <w:r>
                              <w:t>6</w:t>
                            </w:r>
                          </w:p>
                        </w:txbxContent>
                      </v:textbox>
                    </v:shape>
                  </w:pict>
                </mc:Fallback>
              </mc:AlternateContent>
            </w:r>
          </w:p>
          <w:p w14:paraId="510923E3"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rPr>
              <w:t xml:space="preserve">Présents     </w:t>
            </w:r>
          </w:p>
          <w:p w14:paraId="66B298D3" w14:textId="77777777" w:rsidR="002121F0" w:rsidRPr="00A93B55" w:rsidRDefault="002121F0" w:rsidP="00A40BCA">
            <w:pPr>
              <w:tabs>
                <w:tab w:val="center" w:pos="3852"/>
                <w:tab w:val="left" w:pos="3924"/>
                <w:tab w:val="right" w:pos="9072"/>
              </w:tabs>
              <w:ind w:right="-108"/>
              <w:rPr>
                <w:rFonts w:ascii="Tahoma" w:hAnsi="Tahoma" w:cs="Tahoma"/>
              </w:rPr>
            </w:pPr>
          </w:p>
          <w:p w14:paraId="6C9DBCED"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84864" behindDoc="0" locked="0" layoutInCell="1" allowOverlap="1" wp14:anchorId="1748AB50" wp14:editId="59E0DD53">
                      <wp:simplePos x="0" y="0"/>
                      <wp:positionH relativeFrom="column">
                        <wp:posOffset>1070610</wp:posOffset>
                      </wp:positionH>
                      <wp:positionV relativeFrom="paragraph">
                        <wp:posOffset>81915</wp:posOffset>
                      </wp:positionV>
                      <wp:extent cx="457200" cy="334010"/>
                      <wp:effectExtent l="0" t="0" r="0" b="8890"/>
                      <wp:wrapNone/>
                      <wp:docPr id="38536875" name="Zone de texte 38536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7714A0E4" w14:textId="799BBFB2" w:rsidR="002121F0" w:rsidRDefault="00524046" w:rsidP="002121F0">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AB50" id="Zone de texte 38536875" o:spid="_x0000_s1032" type="#_x0000_t202" style="position:absolute;left:0;text-align:left;margin-left:84.3pt;margin-top:6.45pt;width:36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u6UtYXAgAAMQQAAA4AAAAAAAAAAAAAAAAALgIAAGRycy9lMm9Eb2MueG1sUEsBAi0AFAAG&#10;AAgAAAAhAGvQLNLfAAAACQEAAA8AAAAAAAAAAAAAAAAAcQQAAGRycy9kb3ducmV2LnhtbFBLBQYA&#10;AAAABAAEAPMAAAB9BQAAAAA=&#10;">
                      <v:textbox>
                        <w:txbxContent>
                          <w:p w14:paraId="7714A0E4" w14:textId="799BBFB2" w:rsidR="002121F0" w:rsidRDefault="00524046" w:rsidP="002121F0">
                            <w:pPr>
                              <w:jc w:val="center"/>
                            </w:pPr>
                            <w:r>
                              <w:t>1</w:t>
                            </w:r>
                          </w:p>
                        </w:txbxContent>
                      </v:textbox>
                    </v:shape>
                  </w:pict>
                </mc:Fallback>
              </mc:AlternateContent>
            </w:r>
          </w:p>
          <w:p w14:paraId="7A65CDF9"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rPr>
              <w:t>Pouvoir</w:t>
            </w:r>
          </w:p>
          <w:p w14:paraId="2E9BCFA8" w14:textId="77777777" w:rsidR="002121F0" w:rsidRPr="00A93B55" w:rsidRDefault="002121F0" w:rsidP="00A40BCA">
            <w:pPr>
              <w:tabs>
                <w:tab w:val="center" w:pos="3852"/>
                <w:tab w:val="left" w:pos="3924"/>
                <w:tab w:val="right" w:pos="9072"/>
              </w:tabs>
              <w:ind w:right="-108"/>
              <w:rPr>
                <w:rFonts w:ascii="Tahoma" w:hAnsi="Tahoma" w:cs="Tahoma"/>
              </w:rPr>
            </w:pPr>
          </w:p>
          <w:p w14:paraId="2A7A1FCC"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85888" behindDoc="0" locked="0" layoutInCell="1" allowOverlap="1" wp14:anchorId="22979B03" wp14:editId="2D227E1C">
                      <wp:simplePos x="0" y="0"/>
                      <wp:positionH relativeFrom="column">
                        <wp:posOffset>1070610</wp:posOffset>
                      </wp:positionH>
                      <wp:positionV relativeFrom="paragraph">
                        <wp:posOffset>66675</wp:posOffset>
                      </wp:positionV>
                      <wp:extent cx="457200" cy="334010"/>
                      <wp:effectExtent l="0" t="0" r="0" b="8890"/>
                      <wp:wrapNone/>
                      <wp:docPr id="1197630507" name="Zone de texte 1197630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6D6D4209" w14:textId="671611E3" w:rsidR="002121F0" w:rsidRDefault="00524046" w:rsidP="002121F0">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9B03" id="Zone de texte 1197630507" o:spid="_x0000_s1033" type="#_x0000_t202" style="position:absolute;left:0;text-align:left;margin-left:84.3pt;margin-top:5.25pt;width:36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">
                      <v:textbox>
                        <w:txbxContent>
                          <w:p w14:paraId="6D6D4209" w14:textId="671611E3" w:rsidR="002121F0" w:rsidRDefault="00524046" w:rsidP="002121F0">
                            <w:pPr>
                              <w:jc w:val="center"/>
                            </w:pPr>
                            <w:r>
                              <w:t>7</w:t>
                            </w:r>
                          </w:p>
                        </w:txbxContent>
                      </v:textbox>
                    </v:shape>
                  </w:pict>
                </mc:Fallback>
              </mc:AlternateContent>
            </w:r>
          </w:p>
          <w:p w14:paraId="2A229EB1" w14:textId="77777777" w:rsidR="002121F0" w:rsidRPr="00A93B55" w:rsidRDefault="002121F0" w:rsidP="00A40BCA">
            <w:pPr>
              <w:tabs>
                <w:tab w:val="center" w:pos="3852"/>
                <w:tab w:val="left" w:pos="3924"/>
                <w:tab w:val="right" w:pos="9072"/>
              </w:tabs>
              <w:ind w:left="-108" w:right="-108"/>
              <w:rPr>
                <w:rFonts w:ascii="Tahoma" w:hAnsi="Tahoma" w:cs="Tahoma"/>
              </w:rPr>
            </w:pPr>
            <w:r w:rsidRPr="00A93B55">
              <w:rPr>
                <w:rFonts w:ascii="Tahoma" w:hAnsi="Tahoma" w:cs="Tahoma"/>
              </w:rPr>
              <w:t xml:space="preserve">Votants </w:t>
            </w:r>
          </w:p>
          <w:p w14:paraId="0D2EAE04" w14:textId="77777777" w:rsidR="002121F0" w:rsidRPr="00A93B55" w:rsidRDefault="002121F0" w:rsidP="00A40BCA">
            <w:pPr>
              <w:pBdr>
                <w:bottom w:val="single" w:sz="12" w:space="1" w:color="auto"/>
              </w:pBdr>
              <w:tabs>
                <w:tab w:val="center" w:pos="3780"/>
                <w:tab w:val="right" w:pos="9072"/>
              </w:tabs>
              <w:ind w:left="-108"/>
              <w:jc w:val="center"/>
              <w:rPr>
                <w:rFonts w:ascii="Tahoma" w:hAnsi="Tahoma" w:cs="Tahoma"/>
              </w:rPr>
            </w:pPr>
          </w:p>
          <w:p w14:paraId="0C218259" w14:textId="77777777" w:rsidR="002121F0" w:rsidRDefault="002121F0" w:rsidP="00A40BCA">
            <w:pPr>
              <w:tabs>
                <w:tab w:val="center" w:pos="3780"/>
                <w:tab w:val="right" w:pos="9072"/>
              </w:tabs>
              <w:ind w:left="-108" w:right="-108"/>
              <w:jc w:val="center"/>
              <w:rPr>
                <w:rFonts w:ascii="Tahoma" w:hAnsi="Tahoma" w:cs="Tahoma"/>
                <w:u w:val="single"/>
              </w:rPr>
            </w:pPr>
            <w:r w:rsidRPr="00A93B55">
              <w:rPr>
                <w:rFonts w:ascii="Tahoma" w:hAnsi="Tahoma" w:cs="Tahoma"/>
                <w:u w:val="single"/>
              </w:rPr>
              <w:t>DATE DE LA CONVOCATION</w:t>
            </w:r>
          </w:p>
          <w:p w14:paraId="7F9E575E" w14:textId="6815C200" w:rsidR="001F5BF7" w:rsidRPr="00A93B55" w:rsidRDefault="001F5BF7" w:rsidP="00A40BCA">
            <w:pPr>
              <w:tabs>
                <w:tab w:val="center" w:pos="3780"/>
                <w:tab w:val="right" w:pos="9072"/>
              </w:tabs>
              <w:ind w:left="-108" w:right="-108"/>
              <w:jc w:val="center"/>
              <w:rPr>
                <w:rFonts w:ascii="Tahoma" w:hAnsi="Tahoma" w:cs="Tahoma"/>
                <w:u w:val="single"/>
              </w:rPr>
            </w:pPr>
            <w:r>
              <w:rPr>
                <w:rFonts w:ascii="Tahoma" w:hAnsi="Tahoma" w:cs="Tahoma"/>
                <w:u w:val="single"/>
              </w:rPr>
              <w:t>1</w:t>
            </w:r>
            <w:r w:rsidR="00524046">
              <w:rPr>
                <w:rFonts w:ascii="Tahoma" w:hAnsi="Tahoma" w:cs="Tahoma"/>
                <w:u w:val="single"/>
              </w:rPr>
              <w:t>8</w:t>
            </w:r>
            <w:r>
              <w:rPr>
                <w:rFonts w:ascii="Tahoma" w:hAnsi="Tahoma" w:cs="Tahoma"/>
                <w:u w:val="single"/>
              </w:rPr>
              <w:t>/09/2023</w:t>
            </w:r>
          </w:p>
          <w:p w14:paraId="7C925902" w14:textId="77777777" w:rsidR="002121F0" w:rsidRPr="00A93B55" w:rsidRDefault="002121F0" w:rsidP="00A40BCA">
            <w:pPr>
              <w:tabs>
                <w:tab w:val="center" w:pos="3780"/>
                <w:tab w:val="right" w:pos="9072"/>
              </w:tabs>
              <w:ind w:left="-108" w:right="-108"/>
              <w:jc w:val="center"/>
              <w:rPr>
                <w:rFonts w:ascii="Tahoma" w:hAnsi="Tahoma" w:cs="Tahoma"/>
              </w:rPr>
            </w:pPr>
          </w:p>
        </w:tc>
        <w:tc>
          <w:tcPr>
            <w:tcW w:w="6041" w:type="dxa"/>
          </w:tcPr>
          <w:p w14:paraId="156DA946" w14:textId="77777777" w:rsidR="002121F0" w:rsidRPr="00A93B55" w:rsidRDefault="002121F0" w:rsidP="00A40BCA">
            <w:pPr>
              <w:jc w:val="both"/>
              <w:rPr>
                <w:rFonts w:ascii="Tahoma" w:hAnsi="Tahoma" w:cs="Tahoma"/>
                <w:sz w:val="18"/>
                <w:szCs w:val="18"/>
              </w:rPr>
            </w:pPr>
          </w:p>
          <w:p w14:paraId="2B03AC89" w14:textId="77777777" w:rsidR="002121F0" w:rsidRPr="00A93B55" w:rsidRDefault="002121F0" w:rsidP="00A40BCA">
            <w:pPr>
              <w:jc w:val="both"/>
              <w:rPr>
                <w:rFonts w:ascii="Tahoma" w:hAnsi="Tahoma" w:cs="Tahoma"/>
                <w:sz w:val="18"/>
                <w:szCs w:val="18"/>
              </w:rPr>
            </w:pPr>
          </w:p>
          <w:p w14:paraId="25BECAE6" w14:textId="77777777" w:rsidR="002121F0" w:rsidRDefault="002121F0" w:rsidP="002121F0">
            <w:pPr>
              <w:ind w:right="23"/>
              <w:rPr>
                <w:rFonts w:ascii="Tahoma" w:hAnsi="Tahoma" w:cs="Tahoma"/>
                <w:sz w:val="18"/>
                <w:szCs w:val="18"/>
                <w:u w:val="single"/>
              </w:rPr>
            </w:pPr>
            <w:r>
              <w:rPr>
                <w:rFonts w:ascii="Tahoma" w:hAnsi="Tahoma" w:cs="Tahoma"/>
                <w:sz w:val="18"/>
                <w:szCs w:val="18"/>
                <w:u w:val="single"/>
              </w:rPr>
              <w:t>Etaient présents :</w:t>
            </w:r>
          </w:p>
          <w:p w14:paraId="237AB15F" w14:textId="77777777" w:rsidR="002121F0" w:rsidRDefault="002121F0" w:rsidP="002121F0">
            <w:pPr>
              <w:ind w:right="23"/>
              <w:rPr>
                <w:rFonts w:ascii="Tahoma" w:hAnsi="Tahoma" w:cs="Tahoma"/>
                <w:sz w:val="18"/>
                <w:szCs w:val="18"/>
              </w:rPr>
            </w:pPr>
            <w:r>
              <w:rPr>
                <w:rFonts w:ascii="Tahoma" w:hAnsi="Tahoma" w:cs="Tahoma"/>
                <w:sz w:val="18"/>
                <w:szCs w:val="18"/>
              </w:rPr>
              <w:t>CCPEIF pour EPERNON                               Guy DAVID</w:t>
            </w:r>
          </w:p>
          <w:p w14:paraId="34F35EDB" w14:textId="77777777" w:rsidR="002121F0" w:rsidRDefault="002121F0" w:rsidP="002121F0">
            <w:pPr>
              <w:ind w:right="23"/>
              <w:rPr>
                <w:rFonts w:ascii="Tahoma" w:hAnsi="Tahoma" w:cs="Tahoma"/>
                <w:sz w:val="18"/>
                <w:szCs w:val="18"/>
              </w:rPr>
            </w:pPr>
            <w:r>
              <w:rPr>
                <w:rFonts w:ascii="Tahoma" w:hAnsi="Tahoma" w:cs="Tahoma"/>
                <w:sz w:val="18"/>
                <w:szCs w:val="18"/>
              </w:rPr>
              <w:t>CCPEIF pour EPERNON                               Denis DURAND</w:t>
            </w:r>
          </w:p>
          <w:p w14:paraId="778ACD20" w14:textId="77777777" w:rsidR="002121F0" w:rsidRDefault="002121F0" w:rsidP="002121F0">
            <w:pPr>
              <w:ind w:right="23"/>
              <w:rPr>
                <w:rFonts w:ascii="Tahoma" w:hAnsi="Tahoma" w:cs="Tahoma"/>
                <w:sz w:val="18"/>
                <w:szCs w:val="18"/>
              </w:rPr>
            </w:pPr>
            <w:r>
              <w:rPr>
                <w:rFonts w:ascii="Tahoma" w:hAnsi="Tahoma" w:cs="Tahoma"/>
                <w:sz w:val="18"/>
                <w:szCs w:val="18"/>
              </w:rPr>
              <w:t>CCPEIF pour EPERNON                               François BELHOMME</w:t>
            </w:r>
          </w:p>
          <w:p w14:paraId="22EC2F1A" w14:textId="77777777" w:rsidR="002121F0" w:rsidRDefault="002121F0" w:rsidP="002121F0">
            <w:pPr>
              <w:ind w:right="23"/>
              <w:rPr>
                <w:rFonts w:ascii="Tahoma" w:hAnsi="Tahoma" w:cs="Tahoma"/>
                <w:sz w:val="18"/>
                <w:szCs w:val="18"/>
              </w:rPr>
            </w:pPr>
            <w:r>
              <w:rPr>
                <w:rFonts w:ascii="Tahoma" w:hAnsi="Tahoma" w:cs="Tahoma"/>
                <w:sz w:val="18"/>
                <w:szCs w:val="18"/>
              </w:rPr>
              <w:t>CCPEIF pour DROUE SUR DROUETTE           Yannick LHOMME</w:t>
            </w:r>
          </w:p>
          <w:p w14:paraId="59D7B044" w14:textId="77777777" w:rsidR="002121F0" w:rsidRDefault="002121F0" w:rsidP="002121F0">
            <w:pPr>
              <w:ind w:right="23"/>
              <w:rPr>
                <w:rFonts w:ascii="Tahoma" w:hAnsi="Tahoma" w:cs="Tahoma"/>
                <w:sz w:val="18"/>
                <w:szCs w:val="18"/>
              </w:rPr>
            </w:pPr>
            <w:r>
              <w:rPr>
                <w:rFonts w:ascii="Tahoma" w:hAnsi="Tahoma" w:cs="Tahoma"/>
                <w:sz w:val="18"/>
                <w:szCs w:val="18"/>
              </w:rPr>
              <w:t>CCPEIF pour HANCHES                               Jean-Pierre RUAUT</w:t>
            </w:r>
          </w:p>
          <w:p w14:paraId="6DC95EB5" w14:textId="77777777" w:rsidR="002121F0" w:rsidRDefault="002121F0" w:rsidP="002121F0">
            <w:pPr>
              <w:ind w:right="23"/>
              <w:rPr>
                <w:rFonts w:ascii="Tahoma" w:hAnsi="Tahoma" w:cs="Tahoma"/>
                <w:sz w:val="18"/>
                <w:szCs w:val="18"/>
              </w:rPr>
            </w:pPr>
            <w:r>
              <w:rPr>
                <w:rFonts w:ascii="Tahoma" w:hAnsi="Tahoma" w:cs="Tahoma"/>
                <w:sz w:val="18"/>
                <w:szCs w:val="18"/>
              </w:rPr>
              <w:t>CCPEIF pour DROUE SUR DROUETTE           Jean-Bernard GRAMUNT</w:t>
            </w:r>
          </w:p>
          <w:p w14:paraId="188222F9" w14:textId="77777777" w:rsidR="002121F0" w:rsidRDefault="002121F0" w:rsidP="002121F0">
            <w:pPr>
              <w:ind w:right="23"/>
              <w:jc w:val="both"/>
              <w:rPr>
                <w:rFonts w:ascii="Tahoma" w:hAnsi="Tahoma" w:cs="Tahoma"/>
                <w:sz w:val="18"/>
                <w:szCs w:val="18"/>
                <w:u w:val="single"/>
              </w:rPr>
            </w:pPr>
          </w:p>
          <w:p w14:paraId="538469EC" w14:textId="77777777" w:rsidR="002121F0" w:rsidRDefault="002121F0" w:rsidP="002121F0">
            <w:pPr>
              <w:ind w:right="23"/>
              <w:rPr>
                <w:rFonts w:ascii="Tahoma" w:hAnsi="Tahoma" w:cs="Tahoma"/>
                <w:sz w:val="18"/>
                <w:szCs w:val="18"/>
              </w:rPr>
            </w:pPr>
          </w:p>
          <w:p w14:paraId="19E056CE" w14:textId="77777777" w:rsidR="002121F0" w:rsidRDefault="002121F0" w:rsidP="002121F0">
            <w:pPr>
              <w:ind w:right="23"/>
              <w:jc w:val="both"/>
              <w:rPr>
                <w:rFonts w:ascii="Tahoma" w:hAnsi="Tahoma" w:cs="Tahoma"/>
                <w:sz w:val="18"/>
                <w:szCs w:val="18"/>
                <w:u w:val="single"/>
              </w:rPr>
            </w:pPr>
            <w:r>
              <w:rPr>
                <w:rFonts w:ascii="Tahoma" w:hAnsi="Tahoma" w:cs="Tahoma"/>
                <w:sz w:val="18"/>
                <w:szCs w:val="18"/>
                <w:u w:val="single"/>
              </w:rPr>
              <w:t>Etaient absents excusés :</w:t>
            </w:r>
          </w:p>
          <w:p w14:paraId="19B17AE3" w14:textId="77777777" w:rsidR="00524046" w:rsidRDefault="00524046" w:rsidP="00524046">
            <w:pPr>
              <w:ind w:right="23"/>
              <w:rPr>
                <w:rFonts w:ascii="Tahoma" w:hAnsi="Tahoma" w:cs="Tahoma"/>
                <w:sz w:val="18"/>
                <w:szCs w:val="18"/>
              </w:rPr>
            </w:pPr>
            <w:r>
              <w:rPr>
                <w:rFonts w:ascii="Tahoma" w:hAnsi="Tahoma" w:cs="Tahoma"/>
                <w:sz w:val="18"/>
                <w:szCs w:val="18"/>
              </w:rPr>
              <w:t>CCPEIF pour HANCHES                               Michelle MARCHAND</w:t>
            </w:r>
          </w:p>
          <w:p w14:paraId="10D4E9B7" w14:textId="427835DA" w:rsidR="002121F0" w:rsidRPr="00524046" w:rsidRDefault="00524046" w:rsidP="002121F0">
            <w:pPr>
              <w:ind w:right="23"/>
              <w:rPr>
                <w:rFonts w:ascii="Tahoma" w:hAnsi="Tahoma" w:cs="Tahoma"/>
                <w:b/>
                <w:bCs/>
                <w:sz w:val="16"/>
                <w:szCs w:val="16"/>
                <w:u w:val="single"/>
              </w:rPr>
            </w:pPr>
            <w:r w:rsidRPr="00524046">
              <w:rPr>
                <w:rFonts w:ascii="Tahoma" w:hAnsi="Tahoma" w:cs="Tahoma"/>
                <w:b/>
                <w:bCs/>
                <w:sz w:val="16"/>
                <w:szCs w:val="16"/>
                <w:u w:val="single"/>
              </w:rPr>
              <w:t xml:space="preserve">Pouvoir </w:t>
            </w:r>
            <w:r w:rsidR="00365DEB" w:rsidRPr="00524046">
              <w:rPr>
                <w:rFonts w:ascii="Tahoma" w:hAnsi="Tahoma" w:cs="Tahoma"/>
                <w:b/>
                <w:bCs/>
                <w:sz w:val="16"/>
                <w:szCs w:val="16"/>
                <w:u w:val="single"/>
              </w:rPr>
              <w:t>JP. RUAUT</w:t>
            </w:r>
          </w:p>
          <w:p w14:paraId="5CF93D4D" w14:textId="77777777" w:rsidR="00524046" w:rsidRDefault="00524046" w:rsidP="00524046">
            <w:pPr>
              <w:ind w:right="23"/>
              <w:rPr>
                <w:rFonts w:ascii="Tahoma" w:hAnsi="Tahoma" w:cs="Tahoma"/>
                <w:sz w:val="18"/>
                <w:szCs w:val="18"/>
              </w:rPr>
            </w:pPr>
            <w:r>
              <w:rPr>
                <w:rFonts w:ascii="Tahoma" w:hAnsi="Tahoma" w:cs="Tahoma"/>
                <w:sz w:val="18"/>
                <w:szCs w:val="18"/>
              </w:rPr>
              <w:t>CCPEIF pour EPERNON                               Marc BAUDELOT</w:t>
            </w:r>
          </w:p>
          <w:p w14:paraId="5316C2DB" w14:textId="77777777" w:rsidR="002121F0" w:rsidRDefault="002121F0" w:rsidP="002121F0">
            <w:pPr>
              <w:ind w:right="23"/>
              <w:jc w:val="both"/>
              <w:rPr>
                <w:rFonts w:ascii="Tahoma" w:hAnsi="Tahoma" w:cs="Tahoma"/>
                <w:sz w:val="18"/>
                <w:szCs w:val="18"/>
              </w:rPr>
            </w:pPr>
          </w:p>
          <w:p w14:paraId="6379C76E" w14:textId="77777777" w:rsidR="00524046" w:rsidRDefault="00524046" w:rsidP="002121F0">
            <w:pPr>
              <w:ind w:right="23"/>
              <w:jc w:val="both"/>
              <w:rPr>
                <w:rFonts w:ascii="Tahoma" w:hAnsi="Tahoma" w:cs="Tahoma"/>
                <w:sz w:val="18"/>
                <w:szCs w:val="18"/>
              </w:rPr>
            </w:pPr>
          </w:p>
          <w:p w14:paraId="4E3584E6" w14:textId="77777777" w:rsidR="00524046" w:rsidRDefault="00524046" w:rsidP="002121F0">
            <w:pPr>
              <w:ind w:right="23"/>
              <w:jc w:val="both"/>
              <w:rPr>
                <w:rFonts w:ascii="Tahoma" w:hAnsi="Tahoma" w:cs="Tahoma"/>
                <w:sz w:val="18"/>
                <w:szCs w:val="18"/>
              </w:rPr>
            </w:pPr>
          </w:p>
          <w:p w14:paraId="2B3E404C" w14:textId="77777777" w:rsidR="002121F0" w:rsidRDefault="002121F0" w:rsidP="002121F0">
            <w:pPr>
              <w:tabs>
                <w:tab w:val="left" w:pos="1248"/>
                <w:tab w:val="left" w:pos="2980"/>
                <w:tab w:val="left" w:pos="4276"/>
              </w:tabs>
              <w:autoSpaceDE w:val="0"/>
              <w:autoSpaceDN w:val="0"/>
              <w:adjustRightInd w:val="0"/>
              <w:rPr>
                <w:rFonts w:ascii="Tahoma" w:hAnsi="Tahoma" w:cs="Tahoma"/>
                <w:sz w:val="18"/>
                <w:szCs w:val="18"/>
                <w:u w:val="single"/>
              </w:rPr>
            </w:pPr>
            <w:r>
              <w:rPr>
                <w:rFonts w:ascii="Tahoma" w:hAnsi="Tahoma" w:cs="Tahoma"/>
                <w:sz w:val="18"/>
                <w:szCs w:val="18"/>
                <w:u w:val="single"/>
              </w:rPr>
              <w:t>Assistaient également à la séance : Véronique LECOMTE, secrétaire et Thierry DELANNOY, technicien.</w:t>
            </w:r>
          </w:p>
          <w:p w14:paraId="0B06715F" w14:textId="77777777" w:rsidR="002121F0" w:rsidRPr="00A93B55" w:rsidRDefault="002121F0" w:rsidP="00A40BCA">
            <w:pPr>
              <w:ind w:right="23"/>
              <w:rPr>
                <w:rFonts w:ascii="Tahoma" w:hAnsi="Tahoma" w:cs="Tahoma"/>
              </w:rPr>
            </w:pPr>
          </w:p>
        </w:tc>
      </w:tr>
    </w:tbl>
    <w:p w14:paraId="1AC16BE4" w14:textId="77777777" w:rsidR="000D0BB0" w:rsidRPr="00A93B55" w:rsidRDefault="000D0BB0" w:rsidP="00575094">
      <w:pPr>
        <w:rPr>
          <w:rFonts w:ascii="Tahoma" w:hAnsi="Tahoma" w:cs="Tahoma"/>
          <w:sz w:val="18"/>
          <w:szCs w:val="18"/>
        </w:rPr>
      </w:pPr>
    </w:p>
    <w:p w14:paraId="05DE6128" w14:textId="77777777" w:rsidR="001D12F7" w:rsidRDefault="001D12F7" w:rsidP="005F63A0">
      <w:pPr>
        <w:ind w:right="-108"/>
        <w:jc w:val="both"/>
        <w:rPr>
          <w:rFonts w:ascii="Tahoma" w:hAnsi="Tahoma" w:cs="Tahoma"/>
          <w:b/>
          <w:i/>
          <w:iCs/>
          <w:sz w:val="28"/>
          <w:szCs w:val="28"/>
        </w:rPr>
      </w:pPr>
    </w:p>
    <w:p w14:paraId="5F7CA3D8" w14:textId="77777777" w:rsidR="00524046" w:rsidRDefault="00524046" w:rsidP="005F63A0">
      <w:pPr>
        <w:ind w:right="-108"/>
        <w:jc w:val="both"/>
        <w:rPr>
          <w:rFonts w:ascii="Tahoma" w:hAnsi="Tahoma" w:cs="Tahoma"/>
          <w:b/>
          <w:i/>
          <w:iCs/>
          <w:sz w:val="28"/>
          <w:szCs w:val="28"/>
        </w:rPr>
      </w:pPr>
    </w:p>
    <w:p w14:paraId="34E37616" w14:textId="77777777" w:rsidR="00E1617E" w:rsidRPr="001D12F7" w:rsidRDefault="00E1617E" w:rsidP="005F63A0">
      <w:pPr>
        <w:ind w:right="-108"/>
        <w:jc w:val="both"/>
        <w:rPr>
          <w:rFonts w:ascii="Tahoma" w:hAnsi="Tahoma" w:cs="Tahoma"/>
          <w:b/>
          <w:i/>
          <w:iCs/>
          <w:sz w:val="28"/>
          <w:szCs w:val="28"/>
        </w:rPr>
      </w:pPr>
    </w:p>
    <w:p w14:paraId="48E7F601" w14:textId="18EC1511" w:rsidR="002121F0" w:rsidRDefault="001F5BF7" w:rsidP="00E1617E">
      <w:pPr>
        <w:ind w:left="426"/>
        <w:rPr>
          <w:rFonts w:ascii="Tahoma" w:hAnsi="Tahoma" w:cs="Tahoma"/>
          <w:b/>
          <w:bCs/>
          <w:sz w:val="20"/>
          <w:szCs w:val="20"/>
        </w:rPr>
      </w:pPr>
      <w:r>
        <w:rPr>
          <w:rFonts w:ascii="Tahoma" w:hAnsi="Tahoma" w:cs="Tahoma"/>
          <w:b/>
          <w:bCs/>
        </w:rPr>
        <w:lastRenderedPageBreak/>
        <w:t>1</w:t>
      </w:r>
      <w:r w:rsidR="00E1617E">
        <w:rPr>
          <w:rFonts w:ascii="Tahoma" w:hAnsi="Tahoma" w:cs="Tahoma"/>
          <w:b/>
          <w:bCs/>
        </w:rPr>
        <w:t xml:space="preserve">) </w:t>
      </w:r>
      <w:r w:rsidR="002121F0" w:rsidRPr="002121F0">
        <w:rPr>
          <w:rFonts w:ascii="Tahoma" w:hAnsi="Tahoma" w:cs="Tahoma"/>
          <w:b/>
          <w:bCs/>
        </w:rPr>
        <w:t>Autorisation au Président à</w:t>
      </w:r>
      <w:r w:rsidR="00173087">
        <w:rPr>
          <w:rFonts w:ascii="Tahoma" w:hAnsi="Tahoma" w:cs="Tahoma"/>
          <w:b/>
          <w:bCs/>
        </w:rPr>
        <w:t xml:space="preserve"> lancer et </w:t>
      </w:r>
      <w:r w:rsidR="001C1C12">
        <w:rPr>
          <w:rFonts w:ascii="Tahoma" w:hAnsi="Tahoma" w:cs="Tahoma"/>
          <w:b/>
          <w:bCs/>
        </w:rPr>
        <w:t xml:space="preserve">à </w:t>
      </w:r>
      <w:r w:rsidR="001C1C12" w:rsidRPr="002121F0">
        <w:rPr>
          <w:rFonts w:ascii="Tahoma" w:hAnsi="Tahoma" w:cs="Tahoma"/>
          <w:b/>
          <w:bCs/>
        </w:rPr>
        <w:t>demander</w:t>
      </w:r>
      <w:r w:rsidR="002121F0" w:rsidRPr="002121F0">
        <w:rPr>
          <w:rFonts w:ascii="Tahoma" w:hAnsi="Tahoma" w:cs="Tahoma"/>
          <w:b/>
          <w:bCs/>
        </w:rPr>
        <w:t xml:space="preserve"> les subventions auprès des partenaires </w:t>
      </w:r>
      <w:r w:rsidR="00E1617E">
        <w:rPr>
          <w:rFonts w:ascii="Tahoma" w:hAnsi="Tahoma" w:cs="Tahoma"/>
          <w:b/>
          <w:bCs/>
        </w:rPr>
        <w:t>(</w:t>
      </w:r>
      <w:proofErr w:type="gramStart"/>
      <w:r w:rsidR="002121F0" w:rsidRPr="002121F0">
        <w:rPr>
          <w:rFonts w:ascii="Tahoma" w:hAnsi="Tahoma" w:cs="Tahoma"/>
          <w:b/>
          <w:bCs/>
        </w:rPr>
        <w:t>AESN..</w:t>
      </w:r>
      <w:proofErr w:type="gramEnd"/>
      <w:r w:rsidR="002121F0" w:rsidRPr="002121F0">
        <w:rPr>
          <w:rFonts w:ascii="Tahoma" w:hAnsi="Tahoma" w:cs="Tahoma"/>
          <w:b/>
          <w:bCs/>
        </w:rPr>
        <w:t>) pour l’ élaboration</w:t>
      </w:r>
      <w:r w:rsidR="002121F0">
        <w:rPr>
          <w:rFonts w:ascii="Tahoma" w:hAnsi="Tahoma" w:cs="Tahoma"/>
          <w:b/>
          <w:bCs/>
          <w:sz w:val="20"/>
          <w:szCs w:val="20"/>
        </w:rPr>
        <w:t xml:space="preserve"> </w:t>
      </w:r>
      <w:r w:rsidR="002121F0" w:rsidRPr="00E1617E">
        <w:rPr>
          <w:rFonts w:ascii="Tahoma" w:hAnsi="Tahoma" w:cs="Tahoma"/>
          <w:b/>
          <w:bCs/>
        </w:rPr>
        <w:t xml:space="preserve">d’un PGSSE </w:t>
      </w:r>
      <w:r w:rsidR="007A57C2">
        <w:rPr>
          <w:rFonts w:ascii="Tahoma" w:hAnsi="Tahoma" w:cs="Tahoma"/>
          <w:b/>
          <w:bCs/>
        </w:rPr>
        <w:t xml:space="preserve">(Plans de Gestion de la Sécurisation Sanitaire des Eaux) </w:t>
      </w:r>
      <w:r w:rsidR="002121F0" w:rsidRPr="00E1617E">
        <w:rPr>
          <w:rFonts w:ascii="Tahoma" w:hAnsi="Tahoma" w:cs="Tahoma"/>
          <w:b/>
          <w:bCs/>
        </w:rPr>
        <w:t>et d’un SDAEP</w:t>
      </w:r>
      <w:r w:rsidR="007A57C2">
        <w:rPr>
          <w:rFonts w:ascii="Tahoma" w:hAnsi="Tahoma" w:cs="Tahoma"/>
          <w:b/>
          <w:bCs/>
        </w:rPr>
        <w:t xml:space="preserve"> (Schéma Directeur d’A</w:t>
      </w:r>
      <w:r w:rsidR="001C1C12">
        <w:rPr>
          <w:rFonts w:ascii="Tahoma" w:hAnsi="Tahoma" w:cs="Tahoma"/>
          <w:b/>
          <w:bCs/>
        </w:rPr>
        <w:t>limentation</w:t>
      </w:r>
      <w:r w:rsidR="007A57C2">
        <w:rPr>
          <w:rFonts w:ascii="Tahoma" w:hAnsi="Tahoma" w:cs="Tahoma"/>
          <w:b/>
          <w:bCs/>
        </w:rPr>
        <w:t xml:space="preserve"> en Eau Potable)</w:t>
      </w:r>
      <w:r w:rsidR="002121F0" w:rsidRPr="00E1617E">
        <w:rPr>
          <w:rFonts w:ascii="Tahoma" w:hAnsi="Tahoma" w:cs="Tahoma"/>
          <w:b/>
          <w:bCs/>
        </w:rPr>
        <w:t>.</w:t>
      </w:r>
    </w:p>
    <w:p w14:paraId="0F11E5E4" w14:textId="77777777" w:rsidR="005F63A0" w:rsidRPr="00BF284D" w:rsidRDefault="005F63A0" w:rsidP="005F63A0">
      <w:pPr>
        <w:jc w:val="both"/>
        <w:rPr>
          <w:rFonts w:ascii="Tahoma" w:hAnsi="Tahoma" w:cs="Tahoma"/>
          <w:bCs/>
        </w:rPr>
      </w:pPr>
    </w:p>
    <w:p w14:paraId="4B2F67BA" w14:textId="77777777" w:rsidR="00302451" w:rsidRPr="00302451" w:rsidRDefault="00302451" w:rsidP="00302451">
      <w:pPr>
        <w:rPr>
          <w:rFonts w:ascii="Tahoma" w:hAnsi="Tahoma" w:cs="Tahoma"/>
          <w:b/>
          <w:smallCaps/>
          <w:sz w:val="20"/>
          <w:szCs w:val="20"/>
        </w:rPr>
      </w:pPr>
      <w:r w:rsidRPr="00302451">
        <w:rPr>
          <w:rFonts w:ascii="Tahoma" w:hAnsi="Tahoma" w:cs="Tahoma"/>
          <w:b/>
          <w:bCs/>
          <w:sz w:val="20"/>
          <w:szCs w:val="20"/>
        </w:rPr>
        <w:t xml:space="preserve">Monsieur le Président Guy DAVID </w:t>
      </w:r>
    </w:p>
    <w:p w14:paraId="74AB265B" w14:textId="77777777" w:rsidR="00302451" w:rsidRPr="00302451" w:rsidRDefault="00302451" w:rsidP="00302451">
      <w:pPr>
        <w:overflowPunct w:val="0"/>
        <w:autoSpaceDE w:val="0"/>
        <w:autoSpaceDN w:val="0"/>
        <w:adjustRightInd w:val="0"/>
        <w:jc w:val="both"/>
        <w:rPr>
          <w:rFonts w:ascii="Tahoma" w:hAnsi="Tahoma" w:cs="Tahoma"/>
          <w:sz w:val="20"/>
          <w:szCs w:val="20"/>
        </w:rPr>
      </w:pPr>
    </w:p>
    <w:p w14:paraId="64EB5E74" w14:textId="0F968BFB" w:rsidR="00302451" w:rsidRPr="00302451" w:rsidRDefault="00302451" w:rsidP="00302451">
      <w:pPr>
        <w:ind w:left="284" w:hanging="284"/>
        <w:rPr>
          <w:rFonts w:ascii="Tahoma" w:hAnsi="Tahoma" w:cs="Tahoma"/>
          <w:bCs/>
          <w:sz w:val="20"/>
          <w:szCs w:val="20"/>
        </w:rPr>
      </w:pPr>
      <w:r w:rsidRPr="00302451">
        <w:rPr>
          <w:rFonts w:ascii="Tahoma" w:hAnsi="Tahoma" w:cs="Tahoma"/>
          <w:sz w:val="20"/>
          <w:szCs w:val="20"/>
        </w:rPr>
        <w:sym w:font="Wingdings" w:char="F0F0"/>
      </w:r>
      <w:r w:rsidRPr="00302451">
        <w:rPr>
          <w:rFonts w:ascii="Tahoma" w:hAnsi="Tahoma" w:cs="Tahoma"/>
          <w:sz w:val="20"/>
          <w:szCs w:val="20"/>
        </w:rPr>
        <w:t xml:space="preserve"> </w:t>
      </w:r>
      <w:r w:rsidR="00365DEB" w:rsidRPr="00302451">
        <w:rPr>
          <w:rFonts w:ascii="Tahoma" w:hAnsi="Tahoma" w:cs="Tahoma"/>
          <w:b/>
          <w:sz w:val="20"/>
          <w:szCs w:val="20"/>
        </w:rPr>
        <w:t>Informe</w:t>
      </w:r>
      <w:r w:rsidRPr="00302451">
        <w:rPr>
          <w:rFonts w:ascii="Tahoma" w:hAnsi="Tahoma" w:cs="Tahoma"/>
          <w:bCs/>
          <w:sz w:val="20"/>
          <w:szCs w:val="20"/>
        </w:rPr>
        <w:t xml:space="preserve"> le comité </w:t>
      </w:r>
      <w:proofErr w:type="gramStart"/>
      <w:r w:rsidRPr="00302451">
        <w:rPr>
          <w:rFonts w:ascii="Tahoma" w:hAnsi="Tahoma" w:cs="Tahoma"/>
          <w:bCs/>
          <w:sz w:val="20"/>
          <w:szCs w:val="20"/>
        </w:rPr>
        <w:t>syndical  de</w:t>
      </w:r>
      <w:proofErr w:type="gramEnd"/>
      <w:r w:rsidRPr="00302451">
        <w:rPr>
          <w:rFonts w:ascii="Tahoma" w:hAnsi="Tahoma" w:cs="Tahoma"/>
          <w:bCs/>
          <w:sz w:val="20"/>
          <w:szCs w:val="20"/>
        </w:rPr>
        <w:t xml:space="preserve"> la nécessité  d’élaborer un PGSSE</w:t>
      </w:r>
      <w:r w:rsidRPr="003609CC">
        <w:rPr>
          <w:rFonts w:ascii="Tahoma" w:hAnsi="Tahoma" w:cs="Tahoma"/>
          <w:bCs/>
          <w:sz w:val="20"/>
          <w:szCs w:val="20"/>
        </w:rPr>
        <w:t xml:space="preserve"> ainsi  que le Schéma Directeur </w:t>
      </w:r>
      <w:r w:rsidR="001C1C12">
        <w:rPr>
          <w:rFonts w:ascii="Tahoma" w:hAnsi="Tahoma" w:cs="Tahoma"/>
          <w:bCs/>
          <w:sz w:val="20"/>
          <w:szCs w:val="20"/>
        </w:rPr>
        <w:t xml:space="preserve">d’Alimentation en </w:t>
      </w:r>
      <w:r w:rsidR="003609CC" w:rsidRPr="003609CC">
        <w:rPr>
          <w:rFonts w:ascii="Tahoma" w:hAnsi="Tahoma" w:cs="Tahoma"/>
          <w:bCs/>
          <w:sz w:val="20"/>
          <w:szCs w:val="20"/>
        </w:rPr>
        <w:t>Eau Potable.</w:t>
      </w:r>
    </w:p>
    <w:p w14:paraId="34936979" w14:textId="77777777" w:rsidR="00302451" w:rsidRPr="00302451" w:rsidRDefault="00302451" w:rsidP="00302451">
      <w:pPr>
        <w:ind w:left="284" w:hanging="284"/>
        <w:rPr>
          <w:rFonts w:ascii="Tahoma" w:hAnsi="Tahoma" w:cs="Tahoma"/>
          <w:bCs/>
          <w:sz w:val="20"/>
          <w:szCs w:val="20"/>
        </w:rPr>
      </w:pPr>
    </w:p>
    <w:p w14:paraId="16421EED" w14:textId="77777777" w:rsidR="00302451" w:rsidRPr="00302451" w:rsidRDefault="00302451" w:rsidP="00302451">
      <w:pPr>
        <w:ind w:left="284" w:hanging="284"/>
        <w:rPr>
          <w:rFonts w:ascii="Tahoma" w:hAnsi="Tahoma" w:cs="Tahoma"/>
          <w:bCs/>
          <w:sz w:val="20"/>
          <w:szCs w:val="20"/>
        </w:rPr>
      </w:pPr>
      <w:r w:rsidRPr="00302451">
        <w:rPr>
          <w:rFonts w:ascii="Tahoma" w:hAnsi="Tahoma" w:cs="Tahoma"/>
          <w:bCs/>
          <w:sz w:val="20"/>
          <w:szCs w:val="20"/>
        </w:rPr>
        <w:t xml:space="preserve">     Le PGSSE permet d’évaluer les risques sur l’ensemble d’un système d’alimentation en eau potable pour garantir la sécurité sanitaire de l’eau potable distribuée. En effet chaque ouvrage ou équipement des zones de captage à la distribution à l’usager peut être vulnérable à un évènement dangereux.</w:t>
      </w:r>
    </w:p>
    <w:p w14:paraId="01A92705" w14:textId="77777777" w:rsidR="00302451" w:rsidRPr="00302451" w:rsidRDefault="00302451" w:rsidP="00302451">
      <w:pPr>
        <w:ind w:left="284" w:hanging="284"/>
        <w:rPr>
          <w:rFonts w:ascii="Tahoma" w:hAnsi="Tahoma" w:cs="Tahoma"/>
          <w:bCs/>
          <w:sz w:val="20"/>
          <w:szCs w:val="20"/>
        </w:rPr>
      </w:pPr>
      <w:r w:rsidRPr="00302451">
        <w:rPr>
          <w:rFonts w:ascii="Tahoma" w:hAnsi="Tahoma" w:cs="Tahoma"/>
          <w:bCs/>
          <w:sz w:val="20"/>
          <w:szCs w:val="20"/>
        </w:rPr>
        <w:tab/>
        <w:t>L’élaboration d’un PGSSE, doit permettre à la Personne Responsable de la Distribution d’Eau (PRDE) d’être en possession de l’ensemble des informations concernant le patrimoine, les dangers, les risques et les mesures à mettre en œuvre pour les maîtriser. L’intérêt de la démarche réside dans l’appropriation des informations recueillies par le personnel en charge de la gestion de l’eau potable.</w:t>
      </w:r>
    </w:p>
    <w:p w14:paraId="614E2C7B" w14:textId="41460099" w:rsidR="00302451" w:rsidRPr="00302451" w:rsidRDefault="00302451" w:rsidP="00BF01CC">
      <w:pPr>
        <w:ind w:left="284" w:hanging="284"/>
        <w:rPr>
          <w:rFonts w:ascii="Tahoma" w:hAnsi="Tahoma" w:cs="Tahoma"/>
          <w:bCs/>
          <w:sz w:val="20"/>
          <w:szCs w:val="20"/>
        </w:rPr>
      </w:pPr>
      <w:r w:rsidRPr="00302451">
        <w:rPr>
          <w:rFonts w:ascii="Tahoma" w:hAnsi="Tahoma" w:cs="Tahoma"/>
          <w:bCs/>
          <w:sz w:val="20"/>
          <w:szCs w:val="20"/>
        </w:rPr>
        <w:tab/>
      </w:r>
    </w:p>
    <w:p w14:paraId="5C51FCF5" w14:textId="0A5EC0BC" w:rsidR="00BF01CC" w:rsidRDefault="00302451" w:rsidP="00BF01CC">
      <w:pPr>
        <w:ind w:left="284" w:hanging="284"/>
        <w:rPr>
          <w:rFonts w:ascii="Tahoma" w:hAnsi="Tahoma" w:cs="Tahoma"/>
          <w:bCs/>
          <w:color w:val="FF0000"/>
          <w:sz w:val="20"/>
          <w:szCs w:val="20"/>
        </w:rPr>
      </w:pPr>
      <w:r w:rsidRPr="00302451">
        <w:rPr>
          <w:rFonts w:ascii="Tahoma" w:hAnsi="Tahoma" w:cs="Tahoma"/>
          <w:sz w:val="20"/>
          <w:szCs w:val="20"/>
        </w:rPr>
        <w:t xml:space="preserve">  </w:t>
      </w:r>
      <w:r w:rsidR="00BF01CC">
        <w:rPr>
          <w:rFonts w:ascii="Tahoma" w:hAnsi="Tahoma" w:cs="Tahoma"/>
          <w:sz w:val="20"/>
          <w:szCs w:val="20"/>
        </w:rPr>
        <w:sym w:font="Wingdings" w:char="F0F0"/>
      </w:r>
      <w:r w:rsidR="00BF01CC">
        <w:rPr>
          <w:rFonts w:ascii="Tahoma" w:hAnsi="Tahoma" w:cs="Tahoma"/>
          <w:sz w:val="20"/>
          <w:szCs w:val="20"/>
        </w:rPr>
        <w:t xml:space="preserve"> </w:t>
      </w:r>
      <w:r w:rsidR="00365DEB">
        <w:rPr>
          <w:rFonts w:ascii="Tahoma" w:hAnsi="Tahoma" w:cs="Tahoma"/>
          <w:b/>
          <w:sz w:val="20"/>
          <w:szCs w:val="20"/>
        </w:rPr>
        <w:t>Demande</w:t>
      </w:r>
      <w:r w:rsidR="00BF01CC">
        <w:rPr>
          <w:rFonts w:ascii="Tahoma" w:hAnsi="Tahoma" w:cs="Tahoma"/>
          <w:b/>
          <w:sz w:val="20"/>
          <w:szCs w:val="20"/>
        </w:rPr>
        <w:t xml:space="preserve"> </w:t>
      </w:r>
      <w:r w:rsidR="00BF01CC">
        <w:rPr>
          <w:rFonts w:ascii="Tahoma" w:hAnsi="Tahoma" w:cs="Tahoma"/>
          <w:bCs/>
          <w:sz w:val="20"/>
          <w:szCs w:val="20"/>
        </w:rPr>
        <w:t>au comité de l’autoriser à lancer les études PGSSE et SDAEP et à demander les subventions auprès de de tout organisme (AESN, ARS…) susceptible d’apporter sa contribution financière et à signer tous les documents y afférents.</w:t>
      </w:r>
    </w:p>
    <w:p w14:paraId="0F0D656B" w14:textId="50623AE3" w:rsidR="00302451" w:rsidRPr="00302451" w:rsidRDefault="00302451" w:rsidP="00302451">
      <w:pPr>
        <w:ind w:left="284" w:hanging="284"/>
        <w:rPr>
          <w:rFonts w:ascii="Tahoma" w:hAnsi="Tahoma" w:cs="Tahoma"/>
          <w:bCs/>
          <w:color w:val="FF0000"/>
          <w:sz w:val="20"/>
          <w:szCs w:val="20"/>
        </w:rPr>
      </w:pPr>
      <w:r w:rsidRPr="00302451">
        <w:rPr>
          <w:rFonts w:ascii="Tahoma" w:hAnsi="Tahoma" w:cs="Tahoma"/>
          <w:bCs/>
          <w:sz w:val="20"/>
          <w:szCs w:val="20"/>
        </w:rPr>
        <w:t>.</w:t>
      </w:r>
    </w:p>
    <w:p w14:paraId="6947CB3B" w14:textId="77777777" w:rsidR="00302451" w:rsidRPr="00302451" w:rsidRDefault="00302451" w:rsidP="00302451">
      <w:pPr>
        <w:tabs>
          <w:tab w:val="left" w:pos="708"/>
          <w:tab w:val="center" w:pos="4536"/>
          <w:tab w:val="right" w:pos="9072"/>
        </w:tabs>
        <w:rPr>
          <w:rFonts w:ascii="Tahoma" w:hAnsi="Tahoma" w:cs="Tahoma"/>
          <w:sz w:val="20"/>
          <w:szCs w:val="20"/>
        </w:rPr>
      </w:pPr>
    </w:p>
    <w:p w14:paraId="5DFF1D24" w14:textId="32853501" w:rsidR="00302451" w:rsidRPr="007A57C2" w:rsidRDefault="00302451" w:rsidP="00302451">
      <w:pPr>
        <w:rPr>
          <w:rFonts w:ascii="Tahoma" w:hAnsi="Tahoma" w:cs="Tahoma"/>
          <w:b/>
          <w:smallCaps/>
        </w:rPr>
      </w:pPr>
      <w:r w:rsidRPr="00302451">
        <w:rPr>
          <w:rFonts w:ascii="Tahoma" w:hAnsi="Tahoma" w:cs="Tahoma"/>
          <w:b/>
          <w:smallCaps/>
        </w:rPr>
        <w:t>le comité syndical, à l'unanimité</w:t>
      </w:r>
      <w:r w:rsidR="007A57C2">
        <w:rPr>
          <w:rFonts w:ascii="Tahoma" w:hAnsi="Tahoma" w:cs="Tahoma"/>
          <w:b/>
          <w:smallCaps/>
        </w:rPr>
        <w:t xml:space="preserve"> des membres présents,</w:t>
      </w:r>
    </w:p>
    <w:p w14:paraId="1F0DC6A5" w14:textId="77777777" w:rsidR="00302451" w:rsidRPr="00302451" w:rsidRDefault="00302451" w:rsidP="00302451">
      <w:pPr>
        <w:rPr>
          <w:rFonts w:ascii="Tahoma" w:hAnsi="Tahoma" w:cs="Tahoma"/>
          <w:sz w:val="18"/>
          <w:szCs w:val="18"/>
        </w:rPr>
      </w:pPr>
    </w:p>
    <w:p w14:paraId="50E6FB3E" w14:textId="69B724F6" w:rsidR="00302451" w:rsidRPr="00524046" w:rsidRDefault="00302451" w:rsidP="00302451">
      <w:pPr>
        <w:ind w:left="284" w:hanging="284"/>
        <w:rPr>
          <w:rFonts w:ascii="Tahoma" w:hAnsi="Tahoma" w:cs="Tahoma"/>
          <w:i/>
          <w:iCs/>
        </w:rPr>
      </w:pPr>
      <w:r w:rsidRPr="00302451">
        <w:rPr>
          <w:rFonts w:ascii="Tahoma" w:hAnsi="Tahoma" w:cs="Tahoma"/>
          <w:sz w:val="18"/>
          <w:szCs w:val="18"/>
        </w:rPr>
        <w:sym w:font="Wingdings" w:char="F0F0"/>
      </w:r>
      <w:r w:rsidRPr="00302451">
        <w:rPr>
          <w:rFonts w:ascii="Tahoma" w:hAnsi="Tahoma" w:cs="Tahoma"/>
          <w:sz w:val="18"/>
          <w:szCs w:val="18"/>
        </w:rPr>
        <w:t xml:space="preserve"> </w:t>
      </w:r>
      <w:r w:rsidR="003609CC" w:rsidRPr="00524046">
        <w:rPr>
          <w:rFonts w:ascii="Tahoma" w:hAnsi="Tahoma" w:cs="Tahoma"/>
          <w:b/>
          <w:i/>
          <w:iCs/>
        </w:rPr>
        <w:t>Approuve</w:t>
      </w:r>
      <w:r w:rsidRPr="00524046">
        <w:rPr>
          <w:rFonts w:ascii="Tahoma" w:hAnsi="Tahoma" w:cs="Tahoma"/>
          <w:i/>
          <w:iCs/>
        </w:rPr>
        <w:t xml:space="preserve"> le lancement </w:t>
      </w:r>
      <w:r w:rsidR="003609CC" w:rsidRPr="00524046">
        <w:rPr>
          <w:rFonts w:ascii="Tahoma" w:hAnsi="Tahoma" w:cs="Tahoma"/>
          <w:i/>
          <w:iCs/>
        </w:rPr>
        <w:t>des études</w:t>
      </w:r>
      <w:r w:rsidRPr="00524046">
        <w:rPr>
          <w:rFonts w:ascii="Tahoma" w:hAnsi="Tahoma" w:cs="Tahoma"/>
          <w:i/>
          <w:iCs/>
        </w:rPr>
        <w:t xml:space="preserve"> PGSSE</w:t>
      </w:r>
      <w:r w:rsidR="003609CC" w:rsidRPr="00524046">
        <w:rPr>
          <w:rFonts w:ascii="Tahoma" w:hAnsi="Tahoma" w:cs="Tahoma"/>
          <w:i/>
          <w:iCs/>
        </w:rPr>
        <w:t xml:space="preserve"> et SDAEP.</w:t>
      </w:r>
    </w:p>
    <w:p w14:paraId="459C0361" w14:textId="77777777" w:rsidR="003609CC" w:rsidRPr="00524046" w:rsidRDefault="003609CC" w:rsidP="00302451">
      <w:pPr>
        <w:ind w:left="284" w:hanging="284"/>
        <w:rPr>
          <w:rFonts w:ascii="Tahoma" w:hAnsi="Tahoma" w:cs="Tahoma"/>
          <w:i/>
          <w:iCs/>
        </w:rPr>
      </w:pPr>
    </w:p>
    <w:p w14:paraId="79DE2C27" w14:textId="0ED67907" w:rsidR="00302451" w:rsidRPr="00524046" w:rsidRDefault="00302451" w:rsidP="003609CC">
      <w:pPr>
        <w:ind w:left="284" w:hanging="284"/>
        <w:rPr>
          <w:rFonts w:ascii="Tahoma" w:hAnsi="Tahoma" w:cs="Tahoma"/>
          <w:i/>
          <w:iCs/>
        </w:rPr>
      </w:pPr>
      <w:r w:rsidRPr="00524046">
        <w:rPr>
          <w:rFonts w:ascii="Tahoma" w:hAnsi="Tahoma" w:cs="Tahoma"/>
          <w:i/>
          <w:iCs/>
        </w:rPr>
        <w:sym w:font="Wingdings" w:char="F0F0"/>
      </w:r>
      <w:r w:rsidRPr="00524046">
        <w:rPr>
          <w:rFonts w:ascii="Tahoma" w:hAnsi="Tahoma" w:cs="Tahoma"/>
          <w:i/>
          <w:iCs/>
        </w:rPr>
        <w:t xml:space="preserve"> </w:t>
      </w:r>
      <w:r w:rsidR="003609CC" w:rsidRPr="00524046">
        <w:rPr>
          <w:rFonts w:ascii="Tahoma" w:hAnsi="Tahoma" w:cs="Tahoma"/>
          <w:b/>
          <w:bCs/>
          <w:i/>
          <w:iCs/>
        </w:rPr>
        <w:t xml:space="preserve">Autorise le Président à solliciter </w:t>
      </w:r>
      <w:r w:rsidRPr="00524046">
        <w:rPr>
          <w:rFonts w:ascii="Tahoma" w:hAnsi="Tahoma" w:cs="Tahoma"/>
          <w:i/>
          <w:iCs/>
        </w:rPr>
        <w:t xml:space="preserve">le concours financier </w:t>
      </w:r>
      <w:r w:rsidR="003609CC" w:rsidRPr="00524046">
        <w:rPr>
          <w:rFonts w:ascii="Tahoma" w:hAnsi="Tahoma" w:cs="Tahoma"/>
          <w:i/>
          <w:iCs/>
        </w:rPr>
        <w:t xml:space="preserve">des partenaires (AESN, </w:t>
      </w:r>
      <w:r w:rsidR="00365DEB" w:rsidRPr="00524046">
        <w:rPr>
          <w:rFonts w:ascii="Tahoma" w:hAnsi="Tahoma" w:cs="Tahoma"/>
          <w:i/>
          <w:iCs/>
        </w:rPr>
        <w:t xml:space="preserve">ARS, </w:t>
      </w:r>
      <w:proofErr w:type="gramStart"/>
      <w:r w:rsidR="00365DEB" w:rsidRPr="00524046">
        <w:rPr>
          <w:rFonts w:ascii="Tahoma" w:hAnsi="Tahoma" w:cs="Tahoma"/>
          <w:i/>
          <w:iCs/>
        </w:rPr>
        <w:t>Département,…</w:t>
      </w:r>
      <w:proofErr w:type="gramEnd"/>
      <w:r w:rsidR="003609CC" w:rsidRPr="00524046">
        <w:rPr>
          <w:rFonts w:ascii="Tahoma" w:hAnsi="Tahoma" w:cs="Tahoma"/>
          <w:i/>
          <w:iCs/>
        </w:rPr>
        <w:t>)</w:t>
      </w:r>
    </w:p>
    <w:p w14:paraId="6F669F7E" w14:textId="77777777" w:rsidR="00302451" w:rsidRPr="00524046" w:rsidRDefault="00302451" w:rsidP="00302451">
      <w:pPr>
        <w:ind w:left="340" w:hanging="340"/>
        <w:rPr>
          <w:rFonts w:ascii="Tahoma" w:hAnsi="Tahoma" w:cs="Tahoma"/>
          <w:i/>
          <w:iCs/>
        </w:rPr>
      </w:pPr>
    </w:p>
    <w:p w14:paraId="4F018E0C" w14:textId="0D901F5B" w:rsidR="00302451" w:rsidRPr="00302451" w:rsidRDefault="00302451" w:rsidP="00302451">
      <w:pPr>
        <w:ind w:left="284" w:hanging="284"/>
        <w:rPr>
          <w:rFonts w:ascii="Tahoma" w:hAnsi="Tahoma" w:cs="Tahoma"/>
          <w:b/>
          <w:bCs/>
          <w:i/>
          <w:iCs/>
        </w:rPr>
      </w:pPr>
      <w:r w:rsidRPr="00524046">
        <w:rPr>
          <w:rFonts w:ascii="Tahoma" w:hAnsi="Tahoma" w:cs="Tahoma"/>
          <w:i/>
          <w:iCs/>
        </w:rPr>
        <w:sym w:font="Wingdings" w:char="F0F0"/>
      </w:r>
      <w:r w:rsidRPr="00524046">
        <w:rPr>
          <w:rFonts w:ascii="Tahoma" w:hAnsi="Tahoma" w:cs="Tahoma"/>
          <w:i/>
          <w:iCs/>
        </w:rPr>
        <w:t xml:space="preserve"> </w:t>
      </w:r>
      <w:r w:rsidR="003609CC" w:rsidRPr="00524046">
        <w:rPr>
          <w:rFonts w:ascii="Tahoma" w:hAnsi="Tahoma" w:cs="Tahoma"/>
          <w:b/>
          <w:i/>
          <w:iCs/>
        </w:rPr>
        <w:t>Donne</w:t>
      </w:r>
      <w:r w:rsidRPr="00524046">
        <w:rPr>
          <w:rFonts w:ascii="Tahoma" w:hAnsi="Tahoma" w:cs="Tahoma"/>
          <w:i/>
          <w:iCs/>
        </w:rPr>
        <w:t xml:space="preserve"> tout pouvoir à Monsieur Guy DAVID, Président, en ce qui concerne le lancement </w:t>
      </w:r>
      <w:r w:rsidR="003609CC" w:rsidRPr="00524046">
        <w:rPr>
          <w:rFonts w:ascii="Tahoma" w:hAnsi="Tahoma" w:cs="Tahoma"/>
          <w:i/>
          <w:iCs/>
        </w:rPr>
        <w:t>des études.</w:t>
      </w:r>
    </w:p>
    <w:p w14:paraId="09B34425" w14:textId="77777777" w:rsidR="00302451" w:rsidRPr="00302451" w:rsidRDefault="00302451" w:rsidP="00302451">
      <w:pPr>
        <w:rPr>
          <w:rFonts w:ascii="Tahoma" w:hAnsi="Tahoma" w:cs="Tahoma"/>
          <w:i/>
          <w:iCs/>
        </w:rPr>
      </w:pPr>
    </w:p>
    <w:p w14:paraId="6DEB84A7" w14:textId="22894233" w:rsidR="00302451" w:rsidRPr="00302451" w:rsidRDefault="00302451" w:rsidP="003609CC">
      <w:pPr>
        <w:ind w:right="-1"/>
        <w:rPr>
          <w:rFonts w:ascii="Tahoma" w:hAnsi="Tahoma" w:cs="Tahoma"/>
          <w:sz w:val="18"/>
          <w:szCs w:val="18"/>
        </w:rPr>
      </w:pPr>
      <w:r w:rsidRPr="00302451">
        <w:rPr>
          <w:rFonts w:ascii="Tahoma" w:hAnsi="Tahoma" w:cs="Tahoma"/>
          <w:sz w:val="18"/>
          <w:szCs w:val="18"/>
        </w:rPr>
        <w:t xml:space="preserve">                                                                    </w:t>
      </w:r>
    </w:p>
    <w:p w14:paraId="7B1585B4" w14:textId="77777777" w:rsidR="00302451" w:rsidRPr="00302451" w:rsidRDefault="00302451" w:rsidP="00302451">
      <w:pPr>
        <w:jc w:val="both"/>
        <w:rPr>
          <w:rFonts w:ascii="Tahoma" w:eastAsia="Calibri" w:hAnsi="Tahoma" w:cs="Tahoma"/>
          <w:sz w:val="20"/>
          <w:szCs w:val="20"/>
          <w:lang w:eastAsia="en-US"/>
        </w:rPr>
      </w:pPr>
      <w:r w:rsidRPr="00302451">
        <w:rPr>
          <w:rFonts w:ascii="Tahoma" w:eastAsia="Calibri" w:hAnsi="Tahoma" w:cs="Tahoma"/>
          <w:sz w:val="20"/>
          <w:szCs w:val="20"/>
          <w:lang w:eastAsia="en-US"/>
        </w:rPr>
        <w:t xml:space="preserve">  </w:t>
      </w:r>
    </w:p>
    <w:p w14:paraId="1B21D5C1" w14:textId="3A9C7BB4" w:rsidR="002121F0" w:rsidRPr="00E1617E" w:rsidRDefault="001F5BF7" w:rsidP="00E1617E">
      <w:pPr>
        <w:ind w:left="426"/>
        <w:rPr>
          <w:rFonts w:ascii="Tahoma" w:hAnsi="Tahoma" w:cs="Tahoma"/>
          <w:b/>
          <w:bCs/>
        </w:rPr>
      </w:pPr>
      <w:r>
        <w:rPr>
          <w:rFonts w:ascii="Tahoma" w:hAnsi="Tahoma" w:cs="Tahoma"/>
          <w:b/>
          <w:bCs/>
        </w:rPr>
        <w:t>2</w:t>
      </w:r>
      <w:r w:rsidR="00E1617E">
        <w:rPr>
          <w:rFonts w:ascii="Tahoma" w:hAnsi="Tahoma" w:cs="Tahoma"/>
          <w:b/>
          <w:bCs/>
        </w:rPr>
        <w:t>)</w:t>
      </w:r>
      <w:r w:rsidR="002121F0" w:rsidRPr="00E1617E">
        <w:rPr>
          <w:rFonts w:ascii="Tahoma" w:hAnsi="Tahoma" w:cs="Tahoma"/>
          <w:b/>
          <w:bCs/>
        </w:rPr>
        <w:t>Décision modificative n°1.</w:t>
      </w:r>
    </w:p>
    <w:p w14:paraId="55DF5217" w14:textId="4E175540" w:rsidR="00190B63" w:rsidRDefault="00E1617E" w:rsidP="005F63A0">
      <w:pPr>
        <w:jc w:val="both"/>
        <w:rPr>
          <w:rFonts w:ascii="Tahoma" w:hAnsi="Tahoma" w:cs="Tahoma"/>
          <w:sz w:val="18"/>
          <w:szCs w:val="18"/>
        </w:rPr>
      </w:pPr>
      <w:r>
        <w:rPr>
          <w:rFonts w:ascii="Tahoma" w:hAnsi="Tahoma" w:cs="Tahoma"/>
          <w:sz w:val="18"/>
          <w:szCs w:val="18"/>
        </w:rPr>
        <w:t xml:space="preserve"> </w:t>
      </w:r>
    </w:p>
    <w:p w14:paraId="4B586067" w14:textId="77777777" w:rsidR="00E1617E" w:rsidRPr="00E1617E" w:rsidRDefault="00E1617E" w:rsidP="00E1617E">
      <w:pPr>
        <w:spacing w:line="360" w:lineRule="auto"/>
        <w:rPr>
          <w:rFonts w:ascii="Tahoma" w:hAnsi="Tahoma" w:cs="Tahoma"/>
          <w:iCs/>
          <w:sz w:val="20"/>
          <w:szCs w:val="20"/>
        </w:rPr>
      </w:pPr>
      <w:r>
        <w:rPr>
          <w:rFonts w:ascii="Tahoma" w:hAnsi="Tahoma" w:cs="Tahoma"/>
          <w:sz w:val="18"/>
          <w:szCs w:val="18"/>
        </w:rPr>
        <w:t xml:space="preserve"> </w:t>
      </w:r>
      <w:r w:rsidRPr="00E1617E">
        <w:rPr>
          <w:rFonts w:ascii="Tahoma" w:hAnsi="Tahoma" w:cs="Tahoma"/>
          <w:iCs/>
          <w:sz w:val="20"/>
          <w:szCs w:val="20"/>
        </w:rPr>
        <w:t>Le lancement du Schéma Directeur d’Adduction en Eau Potable (SDAEP) implique que des crédits soient transférés du compte 21531 au compte 2315, ces études étant suivies de travaux mais réalisées sur plusieurs années.</w:t>
      </w:r>
    </w:p>
    <w:p w14:paraId="18773360" w14:textId="77777777" w:rsidR="00E1617E" w:rsidRPr="00E1617E" w:rsidRDefault="00E1617E" w:rsidP="00E1617E">
      <w:pPr>
        <w:jc w:val="both"/>
        <w:rPr>
          <w:rFonts w:ascii="Tahoma" w:hAnsi="Tahoma" w:cs="Tahoma"/>
          <w:sz w:val="20"/>
          <w:szCs w:val="20"/>
        </w:rPr>
      </w:pPr>
    </w:p>
    <w:tbl>
      <w:tblPr>
        <w:tblStyle w:val="Grilledutableau"/>
        <w:tblW w:w="3749" w:type="pct"/>
        <w:tblLook w:val="04A0" w:firstRow="1" w:lastRow="0" w:firstColumn="1" w:lastColumn="0" w:noHBand="0" w:noVBand="1"/>
      </w:tblPr>
      <w:tblGrid>
        <w:gridCol w:w="2266"/>
        <w:gridCol w:w="2265"/>
        <w:gridCol w:w="2264"/>
      </w:tblGrid>
      <w:tr w:rsidR="00E1617E" w:rsidRPr="00E1617E" w14:paraId="03481E66" w14:textId="77777777" w:rsidTr="00A40BCA">
        <w:tc>
          <w:tcPr>
            <w:tcW w:w="1667" w:type="pct"/>
          </w:tcPr>
          <w:p w14:paraId="2FFAA931"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Dépenses/Recettes</w:t>
            </w:r>
          </w:p>
        </w:tc>
        <w:tc>
          <w:tcPr>
            <w:tcW w:w="1667" w:type="pct"/>
          </w:tcPr>
          <w:p w14:paraId="3E3982EF"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Article</w:t>
            </w:r>
          </w:p>
        </w:tc>
        <w:tc>
          <w:tcPr>
            <w:tcW w:w="1666" w:type="pct"/>
          </w:tcPr>
          <w:p w14:paraId="3F60E543"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Montant HT</w:t>
            </w:r>
          </w:p>
        </w:tc>
      </w:tr>
      <w:tr w:rsidR="00E1617E" w:rsidRPr="00E1617E" w14:paraId="0E2CD478" w14:textId="77777777" w:rsidTr="00A40BCA">
        <w:tc>
          <w:tcPr>
            <w:tcW w:w="1667" w:type="pct"/>
          </w:tcPr>
          <w:p w14:paraId="00C2E77B"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D/I</w:t>
            </w:r>
          </w:p>
        </w:tc>
        <w:tc>
          <w:tcPr>
            <w:tcW w:w="1667" w:type="pct"/>
          </w:tcPr>
          <w:p w14:paraId="5037048B"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21531</w:t>
            </w:r>
          </w:p>
        </w:tc>
        <w:tc>
          <w:tcPr>
            <w:tcW w:w="1666" w:type="pct"/>
          </w:tcPr>
          <w:p w14:paraId="69B6356F"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-200 000</w:t>
            </w:r>
          </w:p>
        </w:tc>
      </w:tr>
      <w:tr w:rsidR="00E1617E" w:rsidRPr="00E1617E" w14:paraId="6A9C47BE" w14:textId="77777777" w:rsidTr="00A40BCA">
        <w:tc>
          <w:tcPr>
            <w:tcW w:w="1667" w:type="pct"/>
          </w:tcPr>
          <w:p w14:paraId="68DFBDB5"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D/I</w:t>
            </w:r>
          </w:p>
        </w:tc>
        <w:tc>
          <w:tcPr>
            <w:tcW w:w="1667" w:type="pct"/>
          </w:tcPr>
          <w:p w14:paraId="6A7DB8D8"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2315</w:t>
            </w:r>
          </w:p>
        </w:tc>
        <w:tc>
          <w:tcPr>
            <w:tcW w:w="1666" w:type="pct"/>
          </w:tcPr>
          <w:p w14:paraId="74292C7A"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+200 000</w:t>
            </w:r>
          </w:p>
        </w:tc>
      </w:tr>
      <w:tr w:rsidR="00E1617E" w:rsidRPr="00E1617E" w14:paraId="10D6F75F" w14:textId="77777777" w:rsidTr="00A40BCA">
        <w:tc>
          <w:tcPr>
            <w:tcW w:w="1667" w:type="pct"/>
          </w:tcPr>
          <w:p w14:paraId="087934F2"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TOTAL</w:t>
            </w:r>
          </w:p>
        </w:tc>
        <w:tc>
          <w:tcPr>
            <w:tcW w:w="1667" w:type="pct"/>
          </w:tcPr>
          <w:p w14:paraId="2CF0D120" w14:textId="77777777" w:rsidR="00E1617E" w:rsidRPr="00E1617E" w:rsidRDefault="00E1617E" w:rsidP="00A40BCA">
            <w:pPr>
              <w:ind w:right="-1"/>
              <w:jc w:val="center"/>
              <w:rPr>
                <w:rFonts w:ascii="Tahoma" w:hAnsi="Tahoma" w:cs="Tahoma"/>
                <w:sz w:val="20"/>
                <w:szCs w:val="20"/>
              </w:rPr>
            </w:pPr>
          </w:p>
        </w:tc>
        <w:tc>
          <w:tcPr>
            <w:tcW w:w="1666" w:type="pct"/>
          </w:tcPr>
          <w:p w14:paraId="2D938EB8" w14:textId="77777777" w:rsidR="00E1617E" w:rsidRPr="00E1617E" w:rsidRDefault="00E1617E" w:rsidP="00A40BCA">
            <w:pPr>
              <w:ind w:right="-1"/>
              <w:jc w:val="center"/>
              <w:rPr>
                <w:rFonts w:ascii="Tahoma" w:hAnsi="Tahoma" w:cs="Tahoma"/>
                <w:sz w:val="20"/>
                <w:szCs w:val="20"/>
              </w:rPr>
            </w:pPr>
            <w:r w:rsidRPr="00E1617E">
              <w:rPr>
                <w:rFonts w:ascii="Tahoma" w:hAnsi="Tahoma" w:cs="Tahoma"/>
                <w:sz w:val="20"/>
                <w:szCs w:val="20"/>
              </w:rPr>
              <w:t>0</w:t>
            </w:r>
          </w:p>
        </w:tc>
      </w:tr>
    </w:tbl>
    <w:p w14:paraId="76E2ABC1" w14:textId="77777777" w:rsidR="00E1617E" w:rsidRDefault="00E1617E" w:rsidP="00E1617E">
      <w:pPr>
        <w:jc w:val="both"/>
        <w:rPr>
          <w:sz w:val="22"/>
          <w:szCs w:val="22"/>
        </w:rPr>
      </w:pPr>
    </w:p>
    <w:p w14:paraId="21DCB8C7" w14:textId="1DBD012C" w:rsidR="00E1617E" w:rsidRPr="00E1617E" w:rsidRDefault="00E1617E" w:rsidP="00E1617E">
      <w:pPr>
        <w:jc w:val="both"/>
        <w:rPr>
          <w:rFonts w:ascii="Tahoma" w:hAnsi="Tahoma" w:cs="Tahoma"/>
          <w:b/>
          <w:bCs/>
          <w:i/>
          <w:iCs/>
        </w:rPr>
      </w:pPr>
      <w:r w:rsidRPr="00524046">
        <w:rPr>
          <w:rFonts w:ascii="Tahoma" w:hAnsi="Tahoma" w:cs="Tahoma"/>
          <w:b/>
          <w:bCs/>
          <w:i/>
          <w:iCs/>
        </w:rPr>
        <w:t>Le Comité Syndical, à l’unanimité des membres présents, autorise le Président à apporter ces changements sur le budget eau potable.</w:t>
      </w:r>
    </w:p>
    <w:p w14:paraId="545F49F5" w14:textId="2BA965CA" w:rsidR="005F63A0" w:rsidRPr="00D461CF" w:rsidRDefault="005F63A0" w:rsidP="005F63A0">
      <w:pPr>
        <w:jc w:val="both"/>
        <w:rPr>
          <w:rFonts w:ascii="Tahoma" w:hAnsi="Tahoma" w:cs="Tahoma"/>
          <w:sz w:val="18"/>
          <w:szCs w:val="18"/>
        </w:rPr>
      </w:pPr>
    </w:p>
    <w:p w14:paraId="05ED2C54" w14:textId="77777777" w:rsidR="001503A1" w:rsidRPr="00A93B55" w:rsidRDefault="001503A1" w:rsidP="00575094">
      <w:pPr>
        <w:ind w:right="23"/>
        <w:jc w:val="both"/>
        <w:rPr>
          <w:rFonts w:ascii="Tahoma" w:hAnsi="Tahoma" w:cs="Tahoma"/>
          <w:b/>
          <w:bCs/>
          <w:sz w:val="20"/>
          <w:szCs w:val="20"/>
        </w:rPr>
      </w:pPr>
    </w:p>
    <w:p w14:paraId="605C51CE" w14:textId="2ACA3C26" w:rsidR="001D1745" w:rsidRDefault="007C0EFA" w:rsidP="007C0EFA">
      <w:pPr>
        <w:ind w:right="23"/>
        <w:jc w:val="center"/>
        <w:rPr>
          <w:rFonts w:ascii="Tahoma" w:hAnsi="Tahoma" w:cs="Tahoma"/>
          <w:b/>
          <w:bCs/>
          <w:sz w:val="28"/>
          <w:szCs w:val="28"/>
        </w:rPr>
      </w:pPr>
      <w:r w:rsidRPr="00DF25FE">
        <w:rPr>
          <w:rFonts w:ascii="Tahoma" w:hAnsi="Tahoma" w:cs="Tahoma"/>
          <w:b/>
          <w:bCs/>
          <w:sz w:val="28"/>
          <w:szCs w:val="28"/>
        </w:rPr>
        <w:t>Informations diverses </w:t>
      </w:r>
    </w:p>
    <w:p w14:paraId="02527E35" w14:textId="77777777" w:rsidR="00524046" w:rsidRDefault="00524046" w:rsidP="007C0EFA">
      <w:pPr>
        <w:ind w:right="23"/>
        <w:jc w:val="center"/>
        <w:rPr>
          <w:rFonts w:ascii="Tahoma" w:hAnsi="Tahoma" w:cs="Tahoma"/>
          <w:b/>
          <w:bCs/>
          <w:sz w:val="28"/>
          <w:szCs w:val="28"/>
        </w:rPr>
      </w:pPr>
    </w:p>
    <w:p w14:paraId="3E16163F" w14:textId="004A578F" w:rsidR="00524046" w:rsidRPr="00234078" w:rsidRDefault="002E675E" w:rsidP="002E675E">
      <w:pPr>
        <w:pStyle w:val="Paragraphedeliste"/>
        <w:numPr>
          <w:ilvl w:val="0"/>
          <w:numId w:val="26"/>
        </w:numPr>
        <w:ind w:right="23"/>
        <w:rPr>
          <w:rFonts w:ascii="Tahoma" w:hAnsi="Tahoma" w:cs="Tahoma"/>
          <w:sz w:val="20"/>
          <w:szCs w:val="20"/>
        </w:rPr>
      </w:pPr>
      <w:r w:rsidRPr="00234078">
        <w:rPr>
          <w:rFonts w:ascii="Tahoma" w:hAnsi="Tahoma" w:cs="Tahoma"/>
          <w:sz w:val="20"/>
          <w:szCs w:val="20"/>
        </w:rPr>
        <w:t>Le Président informe le comité que l’entreprise PARIS DOME doit normalement effectuer les travaux demandés par le syndicat la semaine 39. Pour rappel, une pénalité a été appliquée pour le non-respect des obligations sanitaires. Un contrôle sera effectué par le délégataire VEOLIA pour vérifier la conformité des installations afin d’autoriser le rejet des eaux usées de cette entreprise.</w:t>
      </w:r>
    </w:p>
    <w:p w14:paraId="676DB492" w14:textId="77777777" w:rsidR="002E675E" w:rsidRPr="00234078" w:rsidRDefault="002E675E" w:rsidP="002E675E">
      <w:pPr>
        <w:pStyle w:val="Paragraphedeliste"/>
        <w:ind w:left="720" w:right="23"/>
        <w:rPr>
          <w:rFonts w:ascii="Tahoma" w:hAnsi="Tahoma" w:cs="Tahoma"/>
          <w:sz w:val="20"/>
          <w:szCs w:val="20"/>
        </w:rPr>
      </w:pPr>
    </w:p>
    <w:p w14:paraId="0F21BAD5" w14:textId="3318E1EF" w:rsidR="002E675E" w:rsidRPr="00234078" w:rsidRDefault="002E675E" w:rsidP="002E675E">
      <w:pPr>
        <w:pStyle w:val="Paragraphedeliste"/>
        <w:numPr>
          <w:ilvl w:val="0"/>
          <w:numId w:val="26"/>
        </w:numPr>
        <w:ind w:right="23"/>
        <w:rPr>
          <w:rFonts w:ascii="Tahoma" w:hAnsi="Tahoma" w:cs="Tahoma"/>
          <w:sz w:val="20"/>
          <w:szCs w:val="20"/>
        </w:rPr>
      </w:pPr>
      <w:r w:rsidRPr="00234078">
        <w:rPr>
          <w:rFonts w:ascii="Tahoma" w:hAnsi="Tahoma" w:cs="Tahoma"/>
          <w:sz w:val="20"/>
          <w:szCs w:val="20"/>
        </w:rPr>
        <w:t xml:space="preserve">Le Président </w:t>
      </w:r>
      <w:r w:rsidR="00164616" w:rsidRPr="00234078">
        <w:rPr>
          <w:rFonts w:ascii="Tahoma" w:hAnsi="Tahoma" w:cs="Tahoma"/>
          <w:sz w:val="20"/>
          <w:szCs w:val="20"/>
        </w:rPr>
        <w:t>informe le comité du renouvellement de Madame Sandra BODIOT, pour un mi-temps au SM3R.</w:t>
      </w:r>
    </w:p>
    <w:p w14:paraId="3E2E4730" w14:textId="77777777" w:rsidR="00164616" w:rsidRPr="00234078" w:rsidRDefault="00164616" w:rsidP="00164616">
      <w:pPr>
        <w:pStyle w:val="Paragraphedeliste"/>
        <w:rPr>
          <w:rFonts w:ascii="Tahoma" w:hAnsi="Tahoma" w:cs="Tahoma"/>
          <w:sz w:val="20"/>
          <w:szCs w:val="20"/>
        </w:rPr>
      </w:pPr>
    </w:p>
    <w:p w14:paraId="59070756" w14:textId="77777777" w:rsidR="00365DEB" w:rsidRPr="00365DEB" w:rsidRDefault="00365DEB" w:rsidP="00365DEB">
      <w:pPr>
        <w:pStyle w:val="Paragraphedeliste"/>
        <w:numPr>
          <w:ilvl w:val="0"/>
          <w:numId w:val="26"/>
        </w:numPr>
        <w:ind w:right="23"/>
        <w:rPr>
          <w:rFonts w:ascii="Tahoma" w:hAnsi="Tahoma" w:cs="Tahoma"/>
          <w:sz w:val="20"/>
          <w:szCs w:val="20"/>
        </w:rPr>
      </w:pPr>
      <w:r w:rsidRPr="00365DEB">
        <w:rPr>
          <w:rFonts w:ascii="Tahoma" w:hAnsi="Tahoma" w:cs="Tahoma"/>
          <w:sz w:val="20"/>
          <w:szCs w:val="20"/>
        </w:rPr>
        <w:t xml:space="preserve">Lors du bureau du 20/09/2023, le problème des stations du SIEPARE par rapport à l’urbanisation croissante a été évoqué. Selon les délégataires les 3 stations arrivent à saturation (l’étude de la construction d’une nouvelle station étant en cours). Un contrôle régulier sera effectué par les délégataires afin de vérifier les charges hydrauliques et polluantes dans les stations et les avis seront accordés au cas par cas notamment sur les stations de Hanches (montée en charge du lycée) ou un accord a été donné pour un projet de 28 logements et du </w:t>
      </w:r>
      <w:proofErr w:type="spellStart"/>
      <w:r w:rsidRPr="00365DEB">
        <w:rPr>
          <w:rFonts w:ascii="Tahoma" w:hAnsi="Tahoma" w:cs="Tahoma"/>
          <w:sz w:val="20"/>
          <w:szCs w:val="20"/>
        </w:rPr>
        <w:t>Loreau</w:t>
      </w:r>
      <w:proofErr w:type="spellEnd"/>
      <w:r w:rsidRPr="00365DEB">
        <w:rPr>
          <w:rFonts w:ascii="Tahoma" w:hAnsi="Tahoma" w:cs="Tahoma"/>
          <w:sz w:val="20"/>
          <w:szCs w:val="20"/>
        </w:rPr>
        <w:t xml:space="preserve"> (station industrielle arrivée à sa limite maximum pour les effluents domestiques fixée à 1000 raccordements – avec les deux derniers projets sur le Paty de Hanches de 25 et 7 logements la station arrive à 1100 raccordements domestiques). </w:t>
      </w:r>
    </w:p>
    <w:p w14:paraId="7DB165AD" w14:textId="77777777" w:rsidR="00365DEB" w:rsidRPr="00365DEB" w:rsidRDefault="00365DEB" w:rsidP="00365DEB">
      <w:pPr>
        <w:ind w:left="708" w:right="23"/>
        <w:rPr>
          <w:rFonts w:ascii="Tahoma" w:hAnsi="Tahoma" w:cs="Tahoma"/>
          <w:sz w:val="20"/>
          <w:szCs w:val="20"/>
        </w:rPr>
      </w:pPr>
      <w:r w:rsidRPr="00365DEB">
        <w:rPr>
          <w:rFonts w:ascii="Tahoma" w:hAnsi="Tahoma" w:cs="Tahoma"/>
          <w:sz w:val="20"/>
          <w:szCs w:val="20"/>
        </w:rPr>
        <w:t>Pour les CU une autorisation sera donnée pour la construction d’un logement par demande quelle que soit la superficie du terrain.</w:t>
      </w:r>
    </w:p>
    <w:p w14:paraId="37A506D2" w14:textId="77777777" w:rsidR="00524046" w:rsidRPr="00365DEB" w:rsidRDefault="00524046" w:rsidP="00524046">
      <w:pPr>
        <w:ind w:right="23"/>
        <w:rPr>
          <w:rFonts w:ascii="Tahoma" w:hAnsi="Tahoma" w:cs="Tahoma"/>
          <w:b/>
          <w:bCs/>
          <w:sz w:val="20"/>
          <w:szCs w:val="20"/>
        </w:rPr>
      </w:pPr>
    </w:p>
    <w:p w14:paraId="2B724643" w14:textId="59FE449E" w:rsidR="009E1238" w:rsidRDefault="009E1238" w:rsidP="007C0EFA">
      <w:pPr>
        <w:ind w:right="23"/>
        <w:jc w:val="center"/>
        <w:rPr>
          <w:rFonts w:ascii="Tahoma" w:hAnsi="Tahoma" w:cs="Tahoma"/>
          <w:b/>
          <w:bCs/>
          <w:sz w:val="20"/>
          <w:szCs w:val="20"/>
        </w:rPr>
      </w:pPr>
    </w:p>
    <w:p w14:paraId="15A45BED" w14:textId="77777777" w:rsidR="001332B8" w:rsidRPr="00A93B55" w:rsidRDefault="001332B8" w:rsidP="00575094">
      <w:pPr>
        <w:ind w:right="23"/>
        <w:jc w:val="both"/>
        <w:rPr>
          <w:rFonts w:ascii="Tahoma" w:hAnsi="Tahoma" w:cs="Tahoma"/>
          <w:sz w:val="20"/>
          <w:szCs w:val="20"/>
        </w:rPr>
      </w:pPr>
    </w:p>
    <w:p w14:paraId="089EC376" w14:textId="77777777" w:rsidR="00575094" w:rsidRPr="00A93B55" w:rsidRDefault="00575094" w:rsidP="00575094">
      <w:pPr>
        <w:ind w:right="23"/>
        <w:rPr>
          <w:rFonts w:ascii="Tahoma" w:hAnsi="Tahoma" w:cs="Tahoma"/>
          <w:b/>
          <w:bCs/>
          <w:sz w:val="20"/>
          <w:szCs w:val="20"/>
        </w:rPr>
      </w:pPr>
    </w:p>
    <w:p w14:paraId="029E2C20" w14:textId="1687F7D7" w:rsidR="003E10A1" w:rsidRPr="00A93B55" w:rsidRDefault="00E2597E" w:rsidP="00F96541">
      <w:pPr>
        <w:jc w:val="center"/>
        <w:rPr>
          <w:rFonts w:ascii="Tahoma" w:hAnsi="Tahoma" w:cs="Tahoma"/>
          <w:b/>
          <w:u w:val="single"/>
        </w:rPr>
      </w:pPr>
      <w:r w:rsidRPr="00A93B55">
        <w:rPr>
          <w:rFonts w:ascii="Tahoma" w:hAnsi="Tahoma" w:cs="Tahoma"/>
          <w:b/>
        </w:rPr>
        <w:t xml:space="preserve">Ordre du jour épuisé à </w:t>
      </w:r>
      <w:bookmarkEnd w:id="0"/>
      <w:r w:rsidR="00524046">
        <w:rPr>
          <w:rFonts w:ascii="Tahoma" w:hAnsi="Tahoma" w:cs="Tahoma"/>
          <w:b/>
        </w:rPr>
        <w:t>17H15</w:t>
      </w:r>
    </w:p>
    <w:sectPr w:rsidR="003E10A1" w:rsidRPr="00A93B55" w:rsidSect="004316A9">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B394" w14:textId="77777777" w:rsidR="00CF7CBD" w:rsidRDefault="00CF7CBD" w:rsidP="00C864A8">
      <w:r>
        <w:separator/>
      </w:r>
    </w:p>
  </w:endnote>
  <w:endnote w:type="continuationSeparator" w:id="0">
    <w:p w14:paraId="18FA3AD0" w14:textId="77777777" w:rsidR="00CF7CBD" w:rsidRDefault="00CF7CBD" w:rsidP="00C8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88B3"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Siège Administratif : SYNDICAT INTERCOMMUNAL </w:t>
    </w:r>
    <w:r>
      <w:rPr>
        <w:color w:val="31849B" w:themeColor="accent5" w:themeShade="BF"/>
        <w:sz w:val="18"/>
      </w:rPr>
      <w:t>EAU POTABLE ASSAINISSEMENT DE LA REGION D’EPERNON</w:t>
    </w:r>
  </w:p>
  <w:p w14:paraId="59D62D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8, rue du Général Leclerc – BP 30041 – 28231 EPERNON CEDEX –Tél. 02.37.83.</w:t>
    </w:r>
    <w:r>
      <w:rPr>
        <w:color w:val="31849B" w:themeColor="accent5" w:themeShade="BF"/>
        <w:sz w:val="18"/>
      </w:rPr>
      <w:t>48.35</w:t>
    </w:r>
  </w:p>
  <w:p w14:paraId="08A2CF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 Courrier électronique : </w:t>
    </w:r>
    <w:r>
      <w:rPr>
        <w:color w:val="31849B" w:themeColor="accent5" w:themeShade="BF"/>
        <w:sz w:val="18"/>
      </w:rPr>
      <w:t>secretariat.siepare@gmail.com</w:t>
    </w:r>
  </w:p>
  <w:p w14:paraId="69057EBA" w14:textId="77777777" w:rsidR="00C34AD3" w:rsidRDefault="00C34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F124" w14:textId="77777777" w:rsidR="00CF7CBD" w:rsidRDefault="00CF7CBD" w:rsidP="00C864A8">
      <w:r>
        <w:separator/>
      </w:r>
    </w:p>
  </w:footnote>
  <w:footnote w:type="continuationSeparator" w:id="0">
    <w:p w14:paraId="4580AE11" w14:textId="77777777" w:rsidR="00CF7CBD" w:rsidRDefault="00CF7CBD" w:rsidP="00C8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C03" w14:textId="77777777" w:rsidR="00C864A8" w:rsidRDefault="00EC4C34" w:rsidP="004316A9">
    <w:pPr>
      <w:pStyle w:val="En-tte"/>
      <w:ind w:left="-567"/>
    </w:pPr>
    <w:r>
      <w:rPr>
        <w:noProof/>
      </w:rPr>
      <w:drawing>
        <wp:inline distT="0" distB="0" distL="0" distR="0" wp14:anchorId="763E7F4C" wp14:editId="56A66ADD">
          <wp:extent cx="1323975" cy="657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75" cy="657225"/>
                  </a:xfrm>
                  <a:prstGeom prst="rect">
                    <a:avLst/>
                  </a:prstGeom>
                </pic:spPr>
              </pic:pic>
            </a:graphicData>
          </a:graphic>
        </wp:inline>
      </w:drawing>
    </w:r>
  </w:p>
  <w:p w14:paraId="34061932" w14:textId="77777777" w:rsidR="00C864A8" w:rsidRDefault="00C864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A044E3A4"/>
    <w:lvl w:ilvl="0">
      <w:start w:val="1"/>
      <w:numFmt w:val="bullet"/>
      <w:lvlText w:val=""/>
      <w:lvlJc w:val="left"/>
      <w:pPr>
        <w:ind w:left="720" w:hanging="360"/>
      </w:pPr>
      <w:rPr>
        <w:rFonts w:ascii="Symbol" w:hAnsi="Symbol" w:hint="default"/>
      </w:rPr>
    </w:lvl>
  </w:abstractNum>
  <w:abstractNum w:abstractNumId="1" w15:restartNumberingAfterBreak="0">
    <w:nsid w:val="06BE624C"/>
    <w:multiLevelType w:val="hybridMultilevel"/>
    <w:tmpl w:val="8F7854A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D7E585A"/>
    <w:multiLevelType w:val="hybridMultilevel"/>
    <w:tmpl w:val="85DE344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B01C57"/>
    <w:multiLevelType w:val="hybridMultilevel"/>
    <w:tmpl w:val="003E9648"/>
    <w:lvl w:ilvl="0" w:tplc="F89E4D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205AB"/>
    <w:multiLevelType w:val="hybridMultilevel"/>
    <w:tmpl w:val="4BC068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D7479E"/>
    <w:multiLevelType w:val="hybridMultilevel"/>
    <w:tmpl w:val="AAFE62BC"/>
    <w:lvl w:ilvl="0" w:tplc="48D0A5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EF2945"/>
    <w:multiLevelType w:val="hybridMultilevel"/>
    <w:tmpl w:val="E3F4B3E0"/>
    <w:lvl w:ilvl="0" w:tplc="05B2CAE8">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C234E4"/>
    <w:multiLevelType w:val="hybridMultilevel"/>
    <w:tmpl w:val="AC0487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C32C23"/>
    <w:multiLevelType w:val="hybridMultilevel"/>
    <w:tmpl w:val="E60AB3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2D70E7"/>
    <w:multiLevelType w:val="hybridMultilevel"/>
    <w:tmpl w:val="995CDFE4"/>
    <w:lvl w:ilvl="0" w:tplc="B04CC4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23869B6"/>
    <w:multiLevelType w:val="hybridMultilevel"/>
    <w:tmpl w:val="8C7850A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9074C1"/>
    <w:multiLevelType w:val="hybridMultilevel"/>
    <w:tmpl w:val="476C8AD0"/>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5D394D"/>
    <w:multiLevelType w:val="hybridMultilevel"/>
    <w:tmpl w:val="EBE2D10A"/>
    <w:lvl w:ilvl="0" w:tplc="ADE498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EBF0CB8"/>
    <w:multiLevelType w:val="hybridMultilevel"/>
    <w:tmpl w:val="5040FEF8"/>
    <w:lvl w:ilvl="0" w:tplc="4600BEA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CAF556D"/>
    <w:multiLevelType w:val="hybridMultilevel"/>
    <w:tmpl w:val="C958F282"/>
    <w:lvl w:ilvl="0" w:tplc="B3E02A5C">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95781C"/>
    <w:multiLevelType w:val="hybridMultilevel"/>
    <w:tmpl w:val="FABCB93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45047665"/>
    <w:multiLevelType w:val="hybridMultilevel"/>
    <w:tmpl w:val="FC6428D8"/>
    <w:lvl w:ilvl="0" w:tplc="28664B1C">
      <w:start w:val="1"/>
      <w:numFmt w:val="decimal"/>
      <w:lvlText w:val="%1)"/>
      <w:lvlJc w:val="left"/>
      <w:pPr>
        <w:ind w:left="644" w:hanging="360"/>
      </w:pPr>
      <w:rPr>
        <w:rFonts w:hint="default"/>
        <w:color w:val="auto"/>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5751794A"/>
    <w:multiLevelType w:val="multilevel"/>
    <w:tmpl w:val="C76863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B115EE9"/>
    <w:multiLevelType w:val="hybridMultilevel"/>
    <w:tmpl w:val="4774A52A"/>
    <w:lvl w:ilvl="0" w:tplc="2244DB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5E180103"/>
    <w:multiLevelType w:val="hybridMultilevel"/>
    <w:tmpl w:val="C1160A60"/>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FC396A"/>
    <w:multiLevelType w:val="hybridMultilevel"/>
    <w:tmpl w:val="D71E31D6"/>
    <w:lvl w:ilvl="0" w:tplc="8A3C8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EA32F6"/>
    <w:multiLevelType w:val="hybridMultilevel"/>
    <w:tmpl w:val="B7026BB6"/>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6609287B"/>
    <w:multiLevelType w:val="hybridMultilevel"/>
    <w:tmpl w:val="B7026BB6"/>
    <w:lvl w:ilvl="0" w:tplc="28664B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79F7E2F"/>
    <w:multiLevelType w:val="hybridMultilevel"/>
    <w:tmpl w:val="FC6428D8"/>
    <w:lvl w:ilvl="0" w:tplc="FFFFFFFF">
      <w:start w:val="1"/>
      <w:numFmt w:val="decimal"/>
      <w:lvlText w:val="%1)"/>
      <w:lvlJc w:val="left"/>
      <w:pPr>
        <w:ind w:left="644" w:hanging="360"/>
      </w:pPr>
      <w:rPr>
        <w:rFonts w:hint="default"/>
        <w:color w:val="auto"/>
        <w:u w:val="non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6A906DCF"/>
    <w:multiLevelType w:val="hybridMultilevel"/>
    <w:tmpl w:val="71DEDC36"/>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5750228">
    <w:abstractNumId w:val="14"/>
  </w:num>
  <w:num w:numId="2" w16cid:durableId="264535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9484748">
    <w:abstractNumId w:val="18"/>
  </w:num>
  <w:num w:numId="4" w16cid:durableId="206533067">
    <w:abstractNumId w:val="15"/>
  </w:num>
  <w:num w:numId="5" w16cid:durableId="1677076452">
    <w:abstractNumId w:val="2"/>
  </w:num>
  <w:num w:numId="6" w16cid:durableId="497235968">
    <w:abstractNumId w:val="7"/>
  </w:num>
  <w:num w:numId="7" w16cid:durableId="211232274">
    <w:abstractNumId w:val="10"/>
  </w:num>
  <w:num w:numId="8" w16cid:durableId="731972375">
    <w:abstractNumId w:val="4"/>
  </w:num>
  <w:num w:numId="9" w16cid:durableId="997928483">
    <w:abstractNumId w:val="0"/>
  </w:num>
  <w:num w:numId="10" w16cid:durableId="1072696173">
    <w:abstractNumId w:val="12"/>
  </w:num>
  <w:num w:numId="11" w16cid:durableId="1884562949">
    <w:abstractNumId w:val="14"/>
  </w:num>
  <w:num w:numId="12" w16cid:durableId="2115905138">
    <w:abstractNumId w:val="24"/>
  </w:num>
  <w:num w:numId="13" w16cid:durableId="828442091">
    <w:abstractNumId w:val="1"/>
  </w:num>
  <w:num w:numId="14" w16cid:durableId="52118472">
    <w:abstractNumId w:val="13"/>
  </w:num>
  <w:num w:numId="15" w16cid:durableId="1897233790">
    <w:abstractNumId w:val="19"/>
  </w:num>
  <w:num w:numId="16" w16cid:durableId="1798719319">
    <w:abstractNumId w:val="11"/>
  </w:num>
  <w:num w:numId="17" w16cid:durableId="472334186">
    <w:abstractNumId w:val="3"/>
  </w:num>
  <w:num w:numId="18" w16cid:durableId="124394049">
    <w:abstractNumId w:val="20"/>
  </w:num>
  <w:num w:numId="19" w16cid:durableId="1452361051">
    <w:abstractNumId w:val="16"/>
  </w:num>
  <w:num w:numId="20" w16cid:durableId="17511654">
    <w:abstractNumId w:val="22"/>
  </w:num>
  <w:num w:numId="21" w16cid:durableId="656998798">
    <w:abstractNumId w:val="23"/>
  </w:num>
  <w:num w:numId="22" w16cid:durableId="937062274">
    <w:abstractNumId w:val="8"/>
  </w:num>
  <w:num w:numId="23" w16cid:durableId="174004645">
    <w:abstractNumId w:val="17"/>
  </w:num>
  <w:num w:numId="24" w16cid:durableId="1138182328">
    <w:abstractNumId w:val="21"/>
  </w:num>
  <w:num w:numId="25" w16cid:durableId="121389356">
    <w:abstractNumId w:val="9"/>
  </w:num>
  <w:num w:numId="26" w16cid:durableId="1913350521">
    <w:abstractNumId w:val="5"/>
  </w:num>
  <w:num w:numId="27" w16cid:durableId="166450325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A8"/>
    <w:rsid w:val="000002F9"/>
    <w:rsid w:val="0001609E"/>
    <w:rsid w:val="00032F92"/>
    <w:rsid w:val="00034952"/>
    <w:rsid w:val="00044D47"/>
    <w:rsid w:val="00046ABE"/>
    <w:rsid w:val="0004740F"/>
    <w:rsid w:val="000614D7"/>
    <w:rsid w:val="00063E85"/>
    <w:rsid w:val="00081076"/>
    <w:rsid w:val="000B0BF3"/>
    <w:rsid w:val="000C20C6"/>
    <w:rsid w:val="000D0BB0"/>
    <w:rsid w:val="000D10BD"/>
    <w:rsid w:val="000E7219"/>
    <w:rsid w:val="00104846"/>
    <w:rsid w:val="00107617"/>
    <w:rsid w:val="001117C6"/>
    <w:rsid w:val="00127B2C"/>
    <w:rsid w:val="001332B8"/>
    <w:rsid w:val="0013777B"/>
    <w:rsid w:val="00146C27"/>
    <w:rsid w:val="001503A1"/>
    <w:rsid w:val="001609E1"/>
    <w:rsid w:val="00164616"/>
    <w:rsid w:val="00165652"/>
    <w:rsid w:val="00173087"/>
    <w:rsid w:val="0018186D"/>
    <w:rsid w:val="00190B63"/>
    <w:rsid w:val="001967BC"/>
    <w:rsid w:val="001B677E"/>
    <w:rsid w:val="001C1C12"/>
    <w:rsid w:val="001D12F7"/>
    <w:rsid w:val="001D12FF"/>
    <w:rsid w:val="001D1745"/>
    <w:rsid w:val="001E7E38"/>
    <w:rsid w:val="001F5BF7"/>
    <w:rsid w:val="002013A3"/>
    <w:rsid w:val="00201AAC"/>
    <w:rsid w:val="00202334"/>
    <w:rsid w:val="00205FE8"/>
    <w:rsid w:val="00206CD8"/>
    <w:rsid w:val="00206D36"/>
    <w:rsid w:val="002121F0"/>
    <w:rsid w:val="0021327E"/>
    <w:rsid w:val="00225E30"/>
    <w:rsid w:val="00230EDC"/>
    <w:rsid w:val="00234078"/>
    <w:rsid w:val="00243587"/>
    <w:rsid w:val="002444AC"/>
    <w:rsid w:val="0025101B"/>
    <w:rsid w:val="00263781"/>
    <w:rsid w:val="002661D7"/>
    <w:rsid w:val="00276DF5"/>
    <w:rsid w:val="00282D96"/>
    <w:rsid w:val="00286951"/>
    <w:rsid w:val="00287C41"/>
    <w:rsid w:val="002B6B49"/>
    <w:rsid w:val="002C02B2"/>
    <w:rsid w:val="002E11C6"/>
    <w:rsid w:val="002E675E"/>
    <w:rsid w:val="002F50D8"/>
    <w:rsid w:val="002F5180"/>
    <w:rsid w:val="002F52B4"/>
    <w:rsid w:val="002F78C2"/>
    <w:rsid w:val="00302451"/>
    <w:rsid w:val="00302EC8"/>
    <w:rsid w:val="0031135C"/>
    <w:rsid w:val="00326FE3"/>
    <w:rsid w:val="003275AF"/>
    <w:rsid w:val="003279CA"/>
    <w:rsid w:val="003609CC"/>
    <w:rsid w:val="003620C0"/>
    <w:rsid w:val="00365DEB"/>
    <w:rsid w:val="00366191"/>
    <w:rsid w:val="0036669B"/>
    <w:rsid w:val="00381729"/>
    <w:rsid w:val="00384A9F"/>
    <w:rsid w:val="00385BDA"/>
    <w:rsid w:val="003936FB"/>
    <w:rsid w:val="003A1BAC"/>
    <w:rsid w:val="003A3F0C"/>
    <w:rsid w:val="003B68D1"/>
    <w:rsid w:val="003C0A64"/>
    <w:rsid w:val="003C15C1"/>
    <w:rsid w:val="003C7576"/>
    <w:rsid w:val="003C7B88"/>
    <w:rsid w:val="003E10A1"/>
    <w:rsid w:val="003E7F9A"/>
    <w:rsid w:val="003F372A"/>
    <w:rsid w:val="00402522"/>
    <w:rsid w:val="004043CF"/>
    <w:rsid w:val="004161B0"/>
    <w:rsid w:val="0041710B"/>
    <w:rsid w:val="004300FC"/>
    <w:rsid w:val="004316A9"/>
    <w:rsid w:val="0043723B"/>
    <w:rsid w:val="00441A06"/>
    <w:rsid w:val="00447393"/>
    <w:rsid w:val="004712CD"/>
    <w:rsid w:val="00475EA1"/>
    <w:rsid w:val="0048530D"/>
    <w:rsid w:val="00485A91"/>
    <w:rsid w:val="00490211"/>
    <w:rsid w:val="00492F45"/>
    <w:rsid w:val="00497DC1"/>
    <w:rsid w:val="004A4C59"/>
    <w:rsid w:val="004B03A0"/>
    <w:rsid w:val="004B708B"/>
    <w:rsid w:val="004C46EF"/>
    <w:rsid w:val="004E5F0A"/>
    <w:rsid w:val="004E7D5D"/>
    <w:rsid w:val="005074DF"/>
    <w:rsid w:val="00512C06"/>
    <w:rsid w:val="00520C9A"/>
    <w:rsid w:val="0052212C"/>
    <w:rsid w:val="00524046"/>
    <w:rsid w:val="00524A0A"/>
    <w:rsid w:val="00525D7A"/>
    <w:rsid w:val="005348EE"/>
    <w:rsid w:val="00536B4B"/>
    <w:rsid w:val="005433D9"/>
    <w:rsid w:val="00544B25"/>
    <w:rsid w:val="005511B8"/>
    <w:rsid w:val="00553B45"/>
    <w:rsid w:val="005635C9"/>
    <w:rsid w:val="00563DAC"/>
    <w:rsid w:val="00570275"/>
    <w:rsid w:val="00575094"/>
    <w:rsid w:val="005814D2"/>
    <w:rsid w:val="00582E12"/>
    <w:rsid w:val="0059552A"/>
    <w:rsid w:val="005B60D0"/>
    <w:rsid w:val="005E4E56"/>
    <w:rsid w:val="005F63A0"/>
    <w:rsid w:val="006006DD"/>
    <w:rsid w:val="006023C8"/>
    <w:rsid w:val="0062042F"/>
    <w:rsid w:val="006269A5"/>
    <w:rsid w:val="006351D6"/>
    <w:rsid w:val="00635E4D"/>
    <w:rsid w:val="006432FA"/>
    <w:rsid w:val="00655D7D"/>
    <w:rsid w:val="00665884"/>
    <w:rsid w:val="00675D57"/>
    <w:rsid w:val="006803CF"/>
    <w:rsid w:val="0068254B"/>
    <w:rsid w:val="006A1BB4"/>
    <w:rsid w:val="006A2D52"/>
    <w:rsid w:val="006B3CB6"/>
    <w:rsid w:val="006C21BC"/>
    <w:rsid w:val="006C2A3D"/>
    <w:rsid w:val="006E5CE7"/>
    <w:rsid w:val="00702EE5"/>
    <w:rsid w:val="00704FC3"/>
    <w:rsid w:val="007340A6"/>
    <w:rsid w:val="00744624"/>
    <w:rsid w:val="00757122"/>
    <w:rsid w:val="007578E1"/>
    <w:rsid w:val="00763C25"/>
    <w:rsid w:val="00766187"/>
    <w:rsid w:val="0079278D"/>
    <w:rsid w:val="007A57C2"/>
    <w:rsid w:val="007A7231"/>
    <w:rsid w:val="007B369F"/>
    <w:rsid w:val="007B6119"/>
    <w:rsid w:val="007C0EFA"/>
    <w:rsid w:val="007D5B7A"/>
    <w:rsid w:val="007E05CC"/>
    <w:rsid w:val="008209D5"/>
    <w:rsid w:val="008211A2"/>
    <w:rsid w:val="00823034"/>
    <w:rsid w:val="008231AD"/>
    <w:rsid w:val="00841B70"/>
    <w:rsid w:val="008743CA"/>
    <w:rsid w:val="00874DE2"/>
    <w:rsid w:val="008766A3"/>
    <w:rsid w:val="008874D7"/>
    <w:rsid w:val="008918E9"/>
    <w:rsid w:val="00894419"/>
    <w:rsid w:val="008B6117"/>
    <w:rsid w:val="008B6AF0"/>
    <w:rsid w:val="008D66F3"/>
    <w:rsid w:val="008E01F9"/>
    <w:rsid w:val="008E113A"/>
    <w:rsid w:val="008E65E7"/>
    <w:rsid w:val="00904613"/>
    <w:rsid w:val="009176CD"/>
    <w:rsid w:val="009178A4"/>
    <w:rsid w:val="00931D70"/>
    <w:rsid w:val="0093678D"/>
    <w:rsid w:val="009379A2"/>
    <w:rsid w:val="00942A9A"/>
    <w:rsid w:val="00944A5A"/>
    <w:rsid w:val="00944D94"/>
    <w:rsid w:val="00950E0A"/>
    <w:rsid w:val="00966984"/>
    <w:rsid w:val="009808A2"/>
    <w:rsid w:val="00984BB1"/>
    <w:rsid w:val="00984E6A"/>
    <w:rsid w:val="009B30BE"/>
    <w:rsid w:val="009B6979"/>
    <w:rsid w:val="009B735B"/>
    <w:rsid w:val="009C575A"/>
    <w:rsid w:val="009D783A"/>
    <w:rsid w:val="009E1238"/>
    <w:rsid w:val="009E6F69"/>
    <w:rsid w:val="00A22B07"/>
    <w:rsid w:val="00A31F99"/>
    <w:rsid w:val="00A6210C"/>
    <w:rsid w:val="00A67A57"/>
    <w:rsid w:val="00A72944"/>
    <w:rsid w:val="00A80563"/>
    <w:rsid w:val="00A80ECA"/>
    <w:rsid w:val="00A82A1A"/>
    <w:rsid w:val="00A87BAE"/>
    <w:rsid w:val="00A90F68"/>
    <w:rsid w:val="00A93B55"/>
    <w:rsid w:val="00AA2A80"/>
    <w:rsid w:val="00AA4FD4"/>
    <w:rsid w:val="00AB466B"/>
    <w:rsid w:val="00AB5E7C"/>
    <w:rsid w:val="00AB70B3"/>
    <w:rsid w:val="00AD00F8"/>
    <w:rsid w:val="00AD4F7E"/>
    <w:rsid w:val="00AE05BA"/>
    <w:rsid w:val="00B07181"/>
    <w:rsid w:val="00B22C41"/>
    <w:rsid w:val="00B2755F"/>
    <w:rsid w:val="00B40008"/>
    <w:rsid w:val="00B402B8"/>
    <w:rsid w:val="00B42879"/>
    <w:rsid w:val="00B55395"/>
    <w:rsid w:val="00B64302"/>
    <w:rsid w:val="00B67721"/>
    <w:rsid w:val="00B7387E"/>
    <w:rsid w:val="00B7727F"/>
    <w:rsid w:val="00B82D43"/>
    <w:rsid w:val="00B941B6"/>
    <w:rsid w:val="00BA1DDD"/>
    <w:rsid w:val="00BC1A07"/>
    <w:rsid w:val="00BC207D"/>
    <w:rsid w:val="00BD4C85"/>
    <w:rsid w:val="00BF01CC"/>
    <w:rsid w:val="00BF284D"/>
    <w:rsid w:val="00BF2B73"/>
    <w:rsid w:val="00BF5F8E"/>
    <w:rsid w:val="00C0486A"/>
    <w:rsid w:val="00C053B4"/>
    <w:rsid w:val="00C17A02"/>
    <w:rsid w:val="00C24A9F"/>
    <w:rsid w:val="00C25F70"/>
    <w:rsid w:val="00C34AD3"/>
    <w:rsid w:val="00C457CD"/>
    <w:rsid w:val="00C475BD"/>
    <w:rsid w:val="00C51F40"/>
    <w:rsid w:val="00C6030A"/>
    <w:rsid w:val="00C61387"/>
    <w:rsid w:val="00C864A8"/>
    <w:rsid w:val="00C86F5E"/>
    <w:rsid w:val="00CA5F2C"/>
    <w:rsid w:val="00CA79DA"/>
    <w:rsid w:val="00CD5ED1"/>
    <w:rsid w:val="00CF7CBD"/>
    <w:rsid w:val="00D00307"/>
    <w:rsid w:val="00D01330"/>
    <w:rsid w:val="00D02023"/>
    <w:rsid w:val="00D044AB"/>
    <w:rsid w:val="00D12D80"/>
    <w:rsid w:val="00D4215D"/>
    <w:rsid w:val="00D43B06"/>
    <w:rsid w:val="00D47393"/>
    <w:rsid w:val="00D83CF5"/>
    <w:rsid w:val="00D87426"/>
    <w:rsid w:val="00D9005A"/>
    <w:rsid w:val="00DE236B"/>
    <w:rsid w:val="00DE3478"/>
    <w:rsid w:val="00DE6403"/>
    <w:rsid w:val="00DF25FE"/>
    <w:rsid w:val="00E153B0"/>
    <w:rsid w:val="00E1617E"/>
    <w:rsid w:val="00E2597E"/>
    <w:rsid w:val="00E735C7"/>
    <w:rsid w:val="00E84D8C"/>
    <w:rsid w:val="00EA36DC"/>
    <w:rsid w:val="00EC4C34"/>
    <w:rsid w:val="00EF7C12"/>
    <w:rsid w:val="00F07E3F"/>
    <w:rsid w:val="00F21E0C"/>
    <w:rsid w:val="00F26D6D"/>
    <w:rsid w:val="00F42C35"/>
    <w:rsid w:val="00F43260"/>
    <w:rsid w:val="00F47420"/>
    <w:rsid w:val="00F55B86"/>
    <w:rsid w:val="00F55BC4"/>
    <w:rsid w:val="00F61AE4"/>
    <w:rsid w:val="00F7291A"/>
    <w:rsid w:val="00F77C32"/>
    <w:rsid w:val="00F92A99"/>
    <w:rsid w:val="00F938AA"/>
    <w:rsid w:val="00F940D7"/>
    <w:rsid w:val="00F96541"/>
    <w:rsid w:val="00FA06D3"/>
    <w:rsid w:val="00FA24F7"/>
    <w:rsid w:val="00FA77E2"/>
    <w:rsid w:val="00FC7226"/>
    <w:rsid w:val="00FE5999"/>
    <w:rsid w:val="00FF3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D16266"/>
  <w15:docId w15:val="{D7CDAA90-8D40-48C6-80CC-06E693A5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A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340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3E10A1"/>
    <w:pPr>
      <w:keepNext/>
      <w:jc w:val="center"/>
      <w:outlineLvl w:val="1"/>
    </w:pPr>
    <w:rPr>
      <w:rFonts w:ascii="Courier New" w:hAnsi="Courier New" w:cs="Courier New"/>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64A8"/>
    <w:pPr>
      <w:tabs>
        <w:tab w:val="center" w:pos="4536"/>
        <w:tab w:val="right" w:pos="9072"/>
      </w:tabs>
    </w:pPr>
  </w:style>
  <w:style w:type="character" w:customStyle="1" w:styleId="En-tteCar">
    <w:name w:val="En-tête Car"/>
    <w:basedOn w:val="Policepardfaut"/>
    <w:link w:val="En-tte"/>
    <w:rsid w:val="00C864A8"/>
  </w:style>
  <w:style w:type="paragraph" w:styleId="Pieddepage">
    <w:name w:val="footer"/>
    <w:basedOn w:val="Normal"/>
    <w:link w:val="PieddepageCar"/>
    <w:unhideWhenUsed/>
    <w:rsid w:val="00C864A8"/>
    <w:pPr>
      <w:tabs>
        <w:tab w:val="center" w:pos="4536"/>
        <w:tab w:val="right" w:pos="9072"/>
      </w:tabs>
    </w:pPr>
  </w:style>
  <w:style w:type="character" w:customStyle="1" w:styleId="PieddepageCar">
    <w:name w:val="Pied de page Car"/>
    <w:basedOn w:val="Policepardfaut"/>
    <w:link w:val="Pieddepage"/>
    <w:rsid w:val="00C864A8"/>
  </w:style>
  <w:style w:type="paragraph" w:styleId="Paragraphedeliste">
    <w:name w:val="List Paragraph"/>
    <w:basedOn w:val="Normal"/>
    <w:link w:val="ParagraphedelisteCar"/>
    <w:uiPriority w:val="34"/>
    <w:qFormat/>
    <w:rsid w:val="003E7F9A"/>
    <w:pPr>
      <w:ind w:left="708"/>
    </w:pPr>
  </w:style>
  <w:style w:type="paragraph" w:customStyle="1" w:styleId="VuConsidrant">
    <w:name w:val="Vu.Considérant"/>
    <w:basedOn w:val="Normal"/>
    <w:rsid w:val="002444AC"/>
    <w:pPr>
      <w:autoSpaceDE w:val="0"/>
      <w:autoSpaceDN w:val="0"/>
      <w:spacing w:after="140"/>
      <w:jc w:val="both"/>
    </w:pPr>
    <w:rPr>
      <w:rFonts w:ascii="Arial" w:hAnsi="Arial" w:cs="Arial"/>
      <w:sz w:val="20"/>
      <w:szCs w:val="20"/>
    </w:rPr>
  </w:style>
  <w:style w:type="paragraph" w:customStyle="1" w:styleId="arrte">
    <w:name w:val="&quot;arrête&quot;"/>
    <w:basedOn w:val="VuConsidrant"/>
    <w:rsid w:val="002444AC"/>
    <w:pPr>
      <w:spacing w:before="240" w:after="240"/>
      <w:jc w:val="center"/>
    </w:pPr>
    <w:rPr>
      <w:b/>
      <w:bCs/>
      <w:spacing w:val="40"/>
      <w:sz w:val="22"/>
      <w:szCs w:val="22"/>
    </w:rPr>
  </w:style>
  <w:style w:type="paragraph" w:customStyle="1" w:styleId="articlen">
    <w:name w:val="article : n°"/>
    <w:basedOn w:val="VuConsidrant"/>
    <w:rsid w:val="002444AC"/>
    <w:pPr>
      <w:spacing w:before="100" w:after="0"/>
    </w:pPr>
    <w:rPr>
      <w:b/>
      <w:bCs/>
    </w:rPr>
  </w:style>
  <w:style w:type="paragraph" w:styleId="Signature">
    <w:name w:val="Signature"/>
    <w:basedOn w:val="Normal"/>
    <w:link w:val="SignatureCar"/>
    <w:rsid w:val="002444AC"/>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rsid w:val="002444AC"/>
    <w:rPr>
      <w:rFonts w:ascii="Arial" w:eastAsia="Times New Roman" w:hAnsi="Arial" w:cs="Arial"/>
      <w:sz w:val="20"/>
      <w:szCs w:val="20"/>
      <w:lang w:eastAsia="fr-FR"/>
    </w:rPr>
  </w:style>
  <w:style w:type="paragraph" w:customStyle="1" w:styleId="recours">
    <w:name w:val="recours"/>
    <w:basedOn w:val="Normal"/>
    <w:rsid w:val="002444AC"/>
    <w:pPr>
      <w:autoSpaceDE w:val="0"/>
      <w:autoSpaceDN w:val="0"/>
      <w:ind w:left="284" w:right="6095"/>
      <w:jc w:val="both"/>
    </w:pPr>
    <w:rPr>
      <w:rFonts w:ascii="Arial" w:hAnsi="Arial" w:cs="Arial"/>
      <w:sz w:val="16"/>
      <w:szCs w:val="16"/>
    </w:rPr>
  </w:style>
  <w:style w:type="character" w:customStyle="1" w:styleId="Titre2Car">
    <w:name w:val="Titre 2 Car"/>
    <w:basedOn w:val="Policepardfaut"/>
    <w:link w:val="Titre2"/>
    <w:rsid w:val="003E10A1"/>
    <w:rPr>
      <w:rFonts w:ascii="Courier New" w:eastAsia="Times New Roman" w:hAnsi="Courier New" w:cs="Courier New"/>
      <w:sz w:val="28"/>
      <w:szCs w:val="24"/>
      <w:lang w:eastAsia="fr-FR"/>
    </w:rPr>
  </w:style>
  <w:style w:type="character" w:customStyle="1" w:styleId="Titre1Car">
    <w:name w:val="Titre 1 Car"/>
    <w:basedOn w:val="Policepardfaut"/>
    <w:link w:val="Titre1"/>
    <w:uiPriority w:val="9"/>
    <w:rsid w:val="007340A6"/>
    <w:rPr>
      <w:rFonts w:asciiTheme="majorHAnsi" w:eastAsiaTheme="majorEastAsia" w:hAnsiTheme="majorHAnsi" w:cstheme="majorBidi"/>
      <w:color w:val="365F91" w:themeColor="accent1" w:themeShade="BF"/>
      <w:sz w:val="32"/>
      <w:szCs w:val="32"/>
      <w:lang w:eastAsia="fr-FR"/>
    </w:rPr>
  </w:style>
  <w:style w:type="paragraph" w:styleId="Retraitcorpsdetexte">
    <w:name w:val="Body Text Indent"/>
    <w:basedOn w:val="Normal"/>
    <w:link w:val="RetraitcorpsdetexteCar"/>
    <w:semiHidden/>
    <w:unhideWhenUsed/>
    <w:rsid w:val="007340A6"/>
    <w:pPr>
      <w:ind w:firstLine="1080"/>
    </w:pPr>
  </w:style>
  <w:style w:type="character" w:customStyle="1" w:styleId="RetraitcorpsdetexteCar">
    <w:name w:val="Retrait corps de texte Car"/>
    <w:basedOn w:val="Policepardfaut"/>
    <w:link w:val="Retraitcorpsdetexte"/>
    <w:semiHidden/>
    <w:rsid w:val="007340A6"/>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7340A6"/>
    <w:pPr>
      <w:shd w:val="pct5" w:color="auto" w:fill="F3F3F3"/>
      <w:jc w:val="both"/>
    </w:pPr>
    <w:rPr>
      <w:b/>
      <w:bCs/>
    </w:rPr>
  </w:style>
  <w:style w:type="character" w:customStyle="1" w:styleId="Corpsdetexte2Car">
    <w:name w:val="Corps de texte 2 Car"/>
    <w:basedOn w:val="Policepardfaut"/>
    <w:link w:val="Corpsdetexte2"/>
    <w:rsid w:val="007340A6"/>
    <w:rPr>
      <w:rFonts w:ascii="Times New Roman" w:eastAsia="Times New Roman" w:hAnsi="Times New Roman" w:cs="Times New Roman"/>
      <w:b/>
      <w:bCs/>
      <w:sz w:val="24"/>
      <w:szCs w:val="24"/>
      <w:shd w:val="pct5" w:color="auto" w:fill="F3F3F3"/>
      <w:lang w:eastAsia="fr-FR"/>
    </w:rPr>
  </w:style>
  <w:style w:type="table" w:styleId="Grilledutableau">
    <w:name w:val="Table Grid"/>
    <w:basedOn w:val="TableauNormal"/>
    <w:uiPriority w:val="59"/>
    <w:rsid w:val="0093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E2597E"/>
    <w:rPr>
      <w:rFonts w:ascii="Calibri" w:eastAsia="Calibri" w:hAnsi="Calibri"/>
      <w:sz w:val="22"/>
      <w:szCs w:val="21"/>
      <w:lang w:eastAsia="en-US"/>
    </w:rPr>
  </w:style>
  <w:style w:type="character" w:customStyle="1" w:styleId="TextebrutCar">
    <w:name w:val="Texte brut Car"/>
    <w:basedOn w:val="Policepardfaut"/>
    <w:link w:val="Textebrut"/>
    <w:uiPriority w:val="99"/>
    <w:rsid w:val="00E2597E"/>
    <w:rPr>
      <w:rFonts w:ascii="Calibri" w:eastAsia="Calibri" w:hAnsi="Calibri" w:cs="Times New Roman"/>
      <w:szCs w:val="21"/>
    </w:rPr>
  </w:style>
  <w:style w:type="paragraph" w:styleId="Commentaire">
    <w:name w:val="annotation text"/>
    <w:basedOn w:val="Normal"/>
    <w:link w:val="CommentaireCar"/>
    <w:semiHidden/>
    <w:unhideWhenUsed/>
    <w:rsid w:val="00243587"/>
    <w:pPr>
      <w:overflowPunct w:val="0"/>
      <w:autoSpaceDE w:val="0"/>
      <w:autoSpaceDN w:val="0"/>
      <w:adjustRightInd w:val="0"/>
      <w:jc w:val="both"/>
    </w:pPr>
    <w:rPr>
      <w:rFonts w:ascii="Arial" w:hAnsi="Arial"/>
      <w:sz w:val="20"/>
      <w:szCs w:val="20"/>
    </w:rPr>
  </w:style>
  <w:style w:type="character" w:customStyle="1" w:styleId="CommentaireCar">
    <w:name w:val="Commentaire Car"/>
    <w:basedOn w:val="Policepardfaut"/>
    <w:link w:val="Commentaire"/>
    <w:semiHidden/>
    <w:rsid w:val="00243587"/>
    <w:rPr>
      <w:rFonts w:ascii="Arial" w:eastAsia="Times New Roman" w:hAnsi="Arial" w:cs="Times New Roman"/>
      <w:sz w:val="20"/>
      <w:szCs w:val="20"/>
      <w:lang w:eastAsia="fr-FR"/>
    </w:rPr>
  </w:style>
  <w:style w:type="table" w:customStyle="1" w:styleId="Grilledutableau1">
    <w:name w:val="Grille du tableau1"/>
    <w:basedOn w:val="TableauNormal"/>
    <w:next w:val="Grilledutableau"/>
    <w:uiPriority w:val="59"/>
    <w:rsid w:val="00F0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04FC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04FC3"/>
    <w:pPr>
      <w:spacing w:before="100" w:beforeAutospacing="1" w:after="100" w:afterAutospacing="1"/>
    </w:pPr>
  </w:style>
  <w:style w:type="character" w:styleId="lev">
    <w:name w:val="Strong"/>
    <w:basedOn w:val="Policepardfaut"/>
    <w:uiPriority w:val="22"/>
    <w:qFormat/>
    <w:rsid w:val="00704FC3"/>
    <w:rPr>
      <w:b/>
      <w:bCs/>
    </w:rPr>
  </w:style>
  <w:style w:type="paragraph" w:styleId="Sansinterligne">
    <w:name w:val="No Spacing"/>
    <w:uiPriority w:val="1"/>
    <w:qFormat/>
    <w:rsid w:val="00AD4F7E"/>
    <w:pPr>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6B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i">
    <w:name w:val="paragraphe ri"/>
    <w:basedOn w:val="Retraitcorpsdetexte"/>
    <w:autoRedefine/>
    <w:rsid w:val="00326FE3"/>
    <w:pPr>
      <w:widowControl w:val="0"/>
      <w:shd w:val="clear" w:color="auto" w:fill="FFFFFF"/>
      <w:spacing w:line="288" w:lineRule="exact"/>
      <w:ind w:firstLine="0"/>
      <w:jc w:val="center"/>
    </w:pPr>
    <w:rPr>
      <w:rFonts w:ascii="Arial" w:hAnsi="Arial" w:cs="Arial"/>
      <w:snapToGrid w:val="0"/>
      <w:color w:val="000000"/>
      <w:sz w:val="20"/>
      <w:szCs w:val="20"/>
    </w:rPr>
  </w:style>
  <w:style w:type="paragraph" w:customStyle="1" w:styleId="Standard">
    <w:name w:val="Standard"/>
    <w:rsid w:val="00553B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4B708B"/>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DF2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7323">
      <w:bodyDiv w:val="1"/>
      <w:marLeft w:val="0"/>
      <w:marRight w:val="0"/>
      <w:marTop w:val="0"/>
      <w:marBottom w:val="0"/>
      <w:divBdr>
        <w:top w:val="none" w:sz="0" w:space="0" w:color="auto"/>
        <w:left w:val="none" w:sz="0" w:space="0" w:color="auto"/>
        <w:bottom w:val="none" w:sz="0" w:space="0" w:color="auto"/>
        <w:right w:val="none" w:sz="0" w:space="0" w:color="auto"/>
      </w:divBdr>
    </w:div>
    <w:div w:id="112747965">
      <w:bodyDiv w:val="1"/>
      <w:marLeft w:val="0"/>
      <w:marRight w:val="0"/>
      <w:marTop w:val="0"/>
      <w:marBottom w:val="0"/>
      <w:divBdr>
        <w:top w:val="none" w:sz="0" w:space="0" w:color="auto"/>
        <w:left w:val="none" w:sz="0" w:space="0" w:color="auto"/>
        <w:bottom w:val="none" w:sz="0" w:space="0" w:color="auto"/>
        <w:right w:val="none" w:sz="0" w:space="0" w:color="auto"/>
      </w:divBdr>
    </w:div>
    <w:div w:id="185483774">
      <w:bodyDiv w:val="1"/>
      <w:marLeft w:val="0"/>
      <w:marRight w:val="0"/>
      <w:marTop w:val="0"/>
      <w:marBottom w:val="0"/>
      <w:divBdr>
        <w:top w:val="none" w:sz="0" w:space="0" w:color="auto"/>
        <w:left w:val="none" w:sz="0" w:space="0" w:color="auto"/>
        <w:bottom w:val="none" w:sz="0" w:space="0" w:color="auto"/>
        <w:right w:val="none" w:sz="0" w:space="0" w:color="auto"/>
      </w:divBdr>
    </w:div>
    <w:div w:id="253440441">
      <w:bodyDiv w:val="1"/>
      <w:marLeft w:val="0"/>
      <w:marRight w:val="0"/>
      <w:marTop w:val="0"/>
      <w:marBottom w:val="0"/>
      <w:divBdr>
        <w:top w:val="none" w:sz="0" w:space="0" w:color="auto"/>
        <w:left w:val="none" w:sz="0" w:space="0" w:color="auto"/>
        <w:bottom w:val="none" w:sz="0" w:space="0" w:color="auto"/>
        <w:right w:val="none" w:sz="0" w:space="0" w:color="auto"/>
      </w:divBdr>
    </w:div>
    <w:div w:id="367265065">
      <w:bodyDiv w:val="1"/>
      <w:marLeft w:val="0"/>
      <w:marRight w:val="0"/>
      <w:marTop w:val="0"/>
      <w:marBottom w:val="0"/>
      <w:divBdr>
        <w:top w:val="none" w:sz="0" w:space="0" w:color="auto"/>
        <w:left w:val="none" w:sz="0" w:space="0" w:color="auto"/>
        <w:bottom w:val="none" w:sz="0" w:space="0" w:color="auto"/>
        <w:right w:val="none" w:sz="0" w:space="0" w:color="auto"/>
      </w:divBdr>
    </w:div>
    <w:div w:id="368528587">
      <w:bodyDiv w:val="1"/>
      <w:marLeft w:val="0"/>
      <w:marRight w:val="0"/>
      <w:marTop w:val="0"/>
      <w:marBottom w:val="0"/>
      <w:divBdr>
        <w:top w:val="none" w:sz="0" w:space="0" w:color="auto"/>
        <w:left w:val="none" w:sz="0" w:space="0" w:color="auto"/>
        <w:bottom w:val="none" w:sz="0" w:space="0" w:color="auto"/>
        <w:right w:val="none" w:sz="0" w:space="0" w:color="auto"/>
      </w:divBdr>
    </w:div>
    <w:div w:id="473375835">
      <w:bodyDiv w:val="1"/>
      <w:marLeft w:val="0"/>
      <w:marRight w:val="0"/>
      <w:marTop w:val="0"/>
      <w:marBottom w:val="0"/>
      <w:divBdr>
        <w:top w:val="none" w:sz="0" w:space="0" w:color="auto"/>
        <w:left w:val="none" w:sz="0" w:space="0" w:color="auto"/>
        <w:bottom w:val="none" w:sz="0" w:space="0" w:color="auto"/>
        <w:right w:val="none" w:sz="0" w:space="0" w:color="auto"/>
      </w:divBdr>
    </w:div>
    <w:div w:id="473958556">
      <w:bodyDiv w:val="1"/>
      <w:marLeft w:val="0"/>
      <w:marRight w:val="0"/>
      <w:marTop w:val="0"/>
      <w:marBottom w:val="0"/>
      <w:divBdr>
        <w:top w:val="none" w:sz="0" w:space="0" w:color="auto"/>
        <w:left w:val="none" w:sz="0" w:space="0" w:color="auto"/>
        <w:bottom w:val="none" w:sz="0" w:space="0" w:color="auto"/>
        <w:right w:val="none" w:sz="0" w:space="0" w:color="auto"/>
      </w:divBdr>
    </w:div>
    <w:div w:id="634334089">
      <w:bodyDiv w:val="1"/>
      <w:marLeft w:val="0"/>
      <w:marRight w:val="0"/>
      <w:marTop w:val="0"/>
      <w:marBottom w:val="0"/>
      <w:divBdr>
        <w:top w:val="none" w:sz="0" w:space="0" w:color="auto"/>
        <w:left w:val="none" w:sz="0" w:space="0" w:color="auto"/>
        <w:bottom w:val="none" w:sz="0" w:space="0" w:color="auto"/>
        <w:right w:val="none" w:sz="0" w:space="0" w:color="auto"/>
      </w:divBdr>
    </w:div>
    <w:div w:id="690642895">
      <w:bodyDiv w:val="1"/>
      <w:marLeft w:val="0"/>
      <w:marRight w:val="0"/>
      <w:marTop w:val="0"/>
      <w:marBottom w:val="0"/>
      <w:divBdr>
        <w:top w:val="none" w:sz="0" w:space="0" w:color="auto"/>
        <w:left w:val="none" w:sz="0" w:space="0" w:color="auto"/>
        <w:bottom w:val="none" w:sz="0" w:space="0" w:color="auto"/>
        <w:right w:val="none" w:sz="0" w:space="0" w:color="auto"/>
      </w:divBdr>
    </w:div>
    <w:div w:id="1150517020">
      <w:bodyDiv w:val="1"/>
      <w:marLeft w:val="0"/>
      <w:marRight w:val="0"/>
      <w:marTop w:val="0"/>
      <w:marBottom w:val="0"/>
      <w:divBdr>
        <w:top w:val="none" w:sz="0" w:space="0" w:color="auto"/>
        <w:left w:val="none" w:sz="0" w:space="0" w:color="auto"/>
        <w:bottom w:val="none" w:sz="0" w:space="0" w:color="auto"/>
        <w:right w:val="none" w:sz="0" w:space="0" w:color="auto"/>
      </w:divBdr>
    </w:div>
    <w:div w:id="1263488655">
      <w:bodyDiv w:val="1"/>
      <w:marLeft w:val="0"/>
      <w:marRight w:val="0"/>
      <w:marTop w:val="0"/>
      <w:marBottom w:val="0"/>
      <w:divBdr>
        <w:top w:val="none" w:sz="0" w:space="0" w:color="auto"/>
        <w:left w:val="none" w:sz="0" w:space="0" w:color="auto"/>
        <w:bottom w:val="none" w:sz="0" w:space="0" w:color="auto"/>
        <w:right w:val="none" w:sz="0" w:space="0" w:color="auto"/>
      </w:divBdr>
    </w:div>
    <w:div w:id="1384598612">
      <w:bodyDiv w:val="1"/>
      <w:marLeft w:val="0"/>
      <w:marRight w:val="0"/>
      <w:marTop w:val="0"/>
      <w:marBottom w:val="0"/>
      <w:divBdr>
        <w:top w:val="none" w:sz="0" w:space="0" w:color="auto"/>
        <w:left w:val="none" w:sz="0" w:space="0" w:color="auto"/>
        <w:bottom w:val="none" w:sz="0" w:space="0" w:color="auto"/>
        <w:right w:val="none" w:sz="0" w:space="0" w:color="auto"/>
      </w:divBdr>
    </w:div>
    <w:div w:id="1486361842">
      <w:bodyDiv w:val="1"/>
      <w:marLeft w:val="0"/>
      <w:marRight w:val="0"/>
      <w:marTop w:val="0"/>
      <w:marBottom w:val="0"/>
      <w:divBdr>
        <w:top w:val="none" w:sz="0" w:space="0" w:color="auto"/>
        <w:left w:val="none" w:sz="0" w:space="0" w:color="auto"/>
        <w:bottom w:val="none" w:sz="0" w:space="0" w:color="auto"/>
        <w:right w:val="none" w:sz="0" w:space="0" w:color="auto"/>
      </w:divBdr>
    </w:div>
    <w:div w:id="1697657802">
      <w:bodyDiv w:val="1"/>
      <w:marLeft w:val="0"/>
      <w:marRight w:val="0"/>
      <w:marTop w:val="0"/>
      <w:marBottom w:val="0"/>
      <w:divBdr>
        <w:top w:val="none" w:sz="0" w:space="0" w:color="auto"/>
        <w:left w:val="none" w:sz="0" w:space="0" w:color="auto"/>
        <w:bottom w:val="none" w:sz="0" w:space="0" w:color="auto"/>
        <w:right w:val="none" w:sz="0" w:space="0" w:color="auto"/>
      </w:divBdr>
    </w:div>
    <w:div w:id="1802113662">
      <w:bodyDiv w:val="1"/>
      <w:marLeft w:val="0"/>
      <w:marRight w:val="0"/>
      <w:marTop w:val="0"/>
      <w:marBottom w:val="0"/>
      <w:divBdr>
        <w:top w:val="none" w:sz="0" w:space="0" w:color="auto"/>
        <w:left w:val="none" w:sz="0" w:space="0" w:color="auto"/>
        <w:bottom w:val="none" w:sz="0" w:space="0" w:color="auto"/>
        <w:right w:val="none" w:sz="0" w:space="0" w:color="auto"/>
      </w:divBdr>
    </w:div>
    <w:div w:id="1859732739">
      <w:bodyDiv w:val="1"/>
      <w:marLeft w:val="0"/>
      <w:marRight w:val="0"/>
      <w:marTop w:val="0"/>
      <w:marBottom w:val="0"/>
      <w:divBdr>
        <w:top w:val="none" w:sz="0" w:space="0" w:color="auto"/>
        <w:left w:val="none" w:sz="0" w:space="0" w:color="auto"/>
        <w:bottom w:val="none" w:sz="0" w:space="0" w:color="auto"/>
        <w:right w:val="none" w:sz="0" w:space="0" w:color="auto"/>
      </w:divBdr>
    </w:div>
    <w:div w:id="1918321713">
      <w:bodyDiv w:val="1"/>
      <w:marLeft w:val="0"/>
      <w:marRight w:val="0"/>
      <w:marTop w:val="0"/>
      <w:marBottom w:val="0"/>
      <w:divBdr>
        <w:top w:val="none" w:sz="0" w:space="0" w:color="auto"/>
        <w:left w:val="none" w:sz="0" w:space="0" w:color="auto"/>
        <w:bottom w:val="none" w:sz="0" w:space="0" w:color="auto"/>
        <w:right w:val="none" w:sz="0" w:space="0" w:color="auto"/>
      </w:divBdr>
    </w:div>
    <w:div w:id="20482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1ae41c-3a58-4a3e-a13a-79ddf91a159e">
      <Terms xmlns="http://schemas.microsoft.com/office/infopath/2007/PartnerControls"/>
    </lcf76f155ced4ddcb4097134ff3c332f>
    <TaxCatchAll xmlns="df4d72a5-fc17-4b6c-b47d-c34e62c214c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66AD5808F6DC49BA6145CEC7A2503F" ma:contentTypeVersion="14" ma:contentTypeDescription="Crée un document." ma:contentTypeScope="" ma:versionID="210314d2a9c44215d194192d16f9d90c">
  <xsd:schema xmlns:xsd="http://www.w3.org/2001/XMLSchema" xmlns:xs="http://www.w3.org/2001/XMLSchema" xmlns:p="http://schemas.microsoft.com/office/2006/metadata/properties" xmlns:ns2="bb1ae41c-3a58-4a3e-a13a-79ddf91a159e" xmlns:ns3="df4d72a5-fc17-4b6c-b47d-c34e62c214ce" targetNamespace="http://schemas.microsoft.com/office/2006/metadata/properties" ma:root="true" ma:fieldsID="e59bc390b4050fd1cd6175ff7bec07be" ns2:_="" ns3:_="">
    <xsd:import namespace="bb1ae41c-3a58-4a3e-a13a-79ddf91a159e"/>
    <xsd:import namespace="df4d72a5-fc17-4b6c-b47d-c34e62c21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ae41c-3a58-4a3e-a13a-79ddf91a1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901f5d7-54f0-4512-97b7-84aa8f07e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d72a5-fc17-4b6c-b47d-c34e62c214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5b680e-ed3a-41f0-852e-8262f67ec60b}" ma:internalName="TaxCatchAll" ma:showField="CatchAllData" ma:web="df4d72a5-fc17-4b6c-b47d-c34e62c2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BAB9D-554E-4EA5-B1B0-5E24139C1A73}">
  <ds:schemaRefs>
    <ds:schemaRef ds:uri="http://schemas.microsoft.com/office/2006/metadata/properties"/>
    <ds:schemaRef ds:uri="http://schemas.microsoft.com/office/infopath/2007/PartnerControls"/>
    <ds:schemaRef ds:uri="bb1ae41c-3a58-4a3e-a13a-79ddf91a159e"/>
    <ds:schemaRef ds:uri="df4d72a5-fc17-4b6c-b47d-c34e62c214ce"/>
  </ds:schemaRefs>
</ds:datastoreItem>
</file>

<file path=customXml/itemProps2.xml><?xml version="1.0" encoding="utf-8"?>
<ds:datastoreItem xmlns:ds="http://schemas.openxmlformats.org/officeDocument/2006/customXml" ds:itemID="{2670DC22-F8B0-4F59-84FC-B0F65D2BD129}">
  <ds:schemaRefs>
    <ds:schemaRef ds:uri="http://schemas.openxmlformats.org/officeDocument/2006/bibliography"/>
  </ds:schemaRefs>
</ds:datastoreItem>
</file>

<file path=customXml/itemProps3.xml><?xml version="1.0" encoding="utf-8"?>
<ds:datastoreItem xmlns:ds="http://schemas.openxmlformats.org/officeDocument/2006/customXml" ds:itemID="{BDD88AFC-7497-48E5-A560-BC6AB4AFFDF7}">
  <ds:schemaRefs>
    <ds:schemaRef ds:uri="http://schemas.microsoft.com/sharepoint/v3/contenttype/forms"/>
  </ds:schemaRefs>
</ds:datastoreItem>
</file>

<file path=customXml/itemProps4.xml><?xml version="1.0" encoding="utf-8"?>
<ds:datastoreItem xmlns:ds="http://schemas.openxmlformats.org/officeDocument/2006/customXml" ds:itemID="{C988658C-937B-420B-AA6A-A52D3A11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ae41c-3a58-4a3e-a13a-79ddf91a159e"/>
    <ds:schemaRef ds:uri="df4d72a5-fc17-4b6c-b47d-c34e62c2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1387</Words>
  <Characters>7630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Véronique Lecomte</cp:lastModifiedBy>
  <cp:revision>3</cp:revision>
  <cp:lastPrinted>2023-09-21T06:50:00Z</cp:lastPrinted>
  <dcterms:created xsi:type="dcterms:W3CDTF">2023-09-27T14:00:00Z</dcterms:created>
  <dcterms:modified xsi:type="dcterms:W3CDTF">2023-09-28T06:20:00Z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0x010100B866AD5808F6DC49BA6145CEC7A2503F</vt:lpwstr>
  </property>
  <property fmtid="{D5CDD505-2E9C-101B-9397-08002B2CF9AE}" pid="3" name="MediaServiceImageTags">
    <vt:lpwstr/>
  </property>
</Properties>
</file>